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F5E8C" w14:textId="6B51A7B3" w:rsidR="001E286D" w:rsidRDefault="001E286D" w:rsidP="001E286D">
      <w:pPr>
        <w:pStyle w:val="Heading1"/>
      </w:pPr>
      <w:r>
        <w:t>Provider Name</w:t>
      </w:r>
    </w:p>
    <w:p w14:paraId="369B6A3E" w14:textId="08F254FF" w:rsidR="001E286D" w:rsidRDefault="001E286D" w:rsidP="001E286D"/>
    <w:p w14:paraId="2F780EE4" w14:textId="77D215A5" w:rsidR="00ED22DF" w:rsidRDefault="00EC2804" w:rsidP="00ED22DF">
      <w:pPr>
        <w:pStyle w:val="Heading1"/>
      </w:pPr>
      <w:r>
        <w:t>Date &amp; Description of Updates</w:t>
      </w:r>
    </w:p>
    <w:p w14:paraId="619C1518" w14:textId="0CA75380" w:rsidR="005E5166" w:rsidRDefault="005E5166" w:rsidP="001E286D"/>
    <w:p w14:paraId="4BFFF7D8" w14:textId="77777777" w:rsidR="008E5199" w:rsidRDefault="008E5199" w:rsidP="008E5199">
      <w:pPr>
        <w:pStyle w:val="Heading1"/>
      </w:pPr>
      <w:r>
        <w:t>Product Information</w:t>
      </w:r>
    </w:p>
    <w:tbl>
      <w:tblPr>
        <w:tblStyle w:val="TableGrid"/>
        <w:tblW w:w="9694" w:type="dxa"/>
        <w:tblLook w:val="04A0" w:firstRow="1" w:lastRow="0" w:firstColumn="1" w:lastColumn="0" w:noHBand="0" w:noVBand="1"/>
      </w:tblPr>
      <w:tblGrid>
        <w:gridCol w:w="9694"/>
      </w:tblGrid>
      <w:tr w:rsidR="008E5199" w14:paraId="4BFFF7DA" w14:textId="77777777" w:rsidTr="00871735">
        <w:trPr>
          <w:trHeight w:val="299"/>
        </w:trPr>
        <w:tc>
          <w:tcPr>
            <w:tcW w:w="9694" w:type="dxa"/>
            <w:shd w:val="clear" w:color="auto" w:fill="B4C6E7" w:themeFill="accent5" w:themeFillTint="66"/>
          </w:tcPr>
          <w:p w14:paraId="4BFFF7D9" w14:textId="77777777" w:rsidR="008E5199" w:rsidRDefault="008E5199" w:rsidP="008E5199">
            <w:r>
              <w:t xml:space="preserve">Please provide a description of your product and how it will be utilizing </w:t>
            </w:r>
            <w:proofErr w:type="spellStart"/>
            <w:r>
              <w:t>jXchange</w:t>
            </w:r>
            <w:proofErr w:type="spellEnd"/>
          </w:p>
        </w:tc>
      </w:tr>
      <w:tr w:rsidR="008E5199" w14:paraId="4BFFF7DC" w14:textId="77777777" w:rsidTr="00871735">
        <w:trPr>
          <w:trHeight w:val="582"/>
        </w:trPr>
        <w:tc>
          <w:tcPr>
            <w:tcW w:w="9694" w:type="dxa"/>
          </w:tcPr>
          <w:p w14:paraId="4BFFF7DB" w14:textId="436F74F7" w:rsidR="00871735" w:rsidRDefault="00871735" w:rsidP="002F5F8C"/>
        </w:tc>
      </w:tr>
      <w:tr w:rsidR="008E5199" w14:paraId="4BFFF7DE" w14:textId="77777777" w:rsidTr="00871735">
        <w:trPr>
          <w:trHeight w:val="299"/>
        </w:trPr>
        <w:tc>
          <w:tcPr>
            <w:tcW w:w="9694" w:type="dxa"/>
            <w:shd w:val="clear" w:color="auto" w:fill="B4C6E7" w:themeFill="accent5" w:themeFillTint="66"/>
          </w:tcPr>
          <w:p w14:paraId="4BFFF7DD" w14:textId="77777777" w:rsidR="008E5199" w:rsidRDefault="008E5199" w:rsidP="008E5199">
            <w:r>
              <w:t>Please provide the minimum version of your product needed for this service</w:t>
            </w:r>
          </w:p>
        </w:tc>
      </w:tr>
      <w:tr w:rsidR="008E5199" w14:paraId="4BFFF7E0" w14:textId="77777777" w:rsidTr="00871735">
        <w:trPr>
          <w:trHeight w:val="582"/>
        </w:trPr>
        <w:tc>
          <w:tcPr>
            <w:tcW w:w="9694" w:type="dxa"/>
          </w:tcPr>
          <w:p w14:paraId="4BFFF7DF" w14:textId="23BB7C02" w:rsidR="00871735" w:rsidRDefault="00871735" w:rsidP="00EC2804"/>
        </w:tc>
      </w:tr>
      <w:tr w:rsidR="008E5199" w14:paraId="4BFFF7E2" w14:textId="77777777" w:rsidTr="00871735">
        <w:trPr>
          <w:trHeight w:val="299"/>
        </w:trPr>
        <w:tc>
          <w:tcPr>
            <w:tcW w:w="9694" w:type="dxa"/>
            <w:shd w:val="clear" w:color="auto" w:fill="B4C6E7" w:themeFill="accent5" w:themeFillTint="66"/>
          </w:tcPr>
          <w:p w14:paraId="4BFFF7E1" w14:textId="77777777" w:rsidR="008E5199" w:rsidRDefault="008E5199" w:rsidP="008E5199">
            <w:r>
              <w:t>Please describe your service deployment:  Hosted by JHA, In-House, Both…</w:t>
            </w:r>
          </w:p>
        </w:tc>
      </w:tr>
      <w:tr w:rsidR="008E5199" w14:paraId="4BFFF7E4" w14:textId="77777777" w:rsidTr="00871735">
        <w:trPr>
          <w:trHeight w:val="582"/>
        </w:trPr>
        <w:tc>
          <w:tcPr>
            <w:tcW w:w="9694" w:type="dxa"/>
          </w:tcPr>
          <w:p w14:paraId="4BFFF7E3" w14:textId="5BB8BF9A" w:rsidR="00871735" w:rsidRDefault="00871735" w:rsidP="00EC2804"/>
        </w:tc>
      </w:tr>
      <w:tr w:rsidR="00584BA6" w14:paraId="4BFFF7E6" w14:textId="77777777" w:rsidTr="00871735">
        <w:trPr>
          <w:trHeight w:val="299"/>
        </w:trPr>
        <w:tc>
          <w:tcPr>
            <w:tcW w:w="9694" w:type="dxa"/>
            <w:shd w:val="clear" w:color="auto" w:fill="B4C6E7" w:themeFill="accent5" w:themeFillTint="66"/>
          </w:tcPr>
          <w:p w14:paraId="4BFFF7E5" w14:textId="0B268B4B" w:rsidR="00584BA6" w:rsidRDefault="00584BA6" w:rsidP="008E5199">
            <w:r>
              <w:t xml:space="preserve">Please list </w:t>
            </w:r>
            <w:proofErr w:type="gramStart"/>
            <w:r>
              <w:t>all of</w:t>
            </w:r>
            <w:proofErr w:type="gramEnd"/>
            <w:r>
              <w:t xml:space="preserve"> your supported messages </w:t>
            </w:r>
          </w:p>
        </w:tc>
      </w:tr>
      <w:tr w:rsidR="00584BA6" w:rsidRPr="006C3F96" w14:paraId="4BFFF7F7" w14:textId="77777777" w:rsidTr="00871735">
        <w:trPr>
          <w:trHeight w:val="3011"/>
        </w:trPr>
        <w:tc>
          <w:tcPr>
            <w:tcW w:w="9694" w:type="dxa"/>
          </w:tcPr>
          <w:tbl>
            <w:tblPr>
              <w:tblStyle w:val="TableGrid"/>
              <w:tblpPr w:leftFromText="180" w:rightFromText="180" w:horzAnchor="margin" w:tblpY="492"/>
              <w:tblOverlap w:val="never"/>
              <w:tblW w:w="9355" w:type="dxa"/>
              <w:tblLook w:val="04A0" w:firstRow="1" w:lastRow="0" w:firstColumn="1" w:lastColumn="0" w:noHBand="0" w:noVBand="1"/>
            </w:tblPr>
            <w:tblGrid>
              <w:gridCol w:w="9355"/>
            </w:tblGrid>
            <w:tr w:rsidR="00CE3FD6" w:rsidRPr="006C3F96" w14:paraId="4BFFF7E9" w14:textId="77777777" w:rsidTr="00561675">
              <w:trPr>
                <w:trHeight w:val="299"/>
              </w:trPr>
              <w:tc>
                <w:tcPr>
                  <w:tcW w:w="9355" w:type="dxa"/>
                </w:tcPr>
                <w:p w14:paraId="1EED2CA2" w14:textId="77777777" w:rsidR="002A5FDB" w:rsidRPr="00A328BD" w:rsidRDefault="00CE3FD6" w:rsidP="008E5199">
                  <w:pPr>
                    <w:rPr>
                      <w:b/>
                      <w:bCs/>
                    </w:rPr>
                  </w:pPr>
                  <w:r w:rsidRPr="00A328BD">
                    <w:rPr>
                      <w:b/>
                      <w:bCs/>
                    </w:rPr>
                    <w:t>Messages</w:t>
                  </w:r>
                  <w:r w:rsidR="006C3F96" w:rsidRPr="00A328BD">
                    <w:rPr>
                      <w:b/>
                      <w:bCs/>
                    </w:rPr>
                    <w:t xml:space="preserve"> </w:t>
                  </w:r>
                </w:p>
                <w:p w14:paraId="4BFFF7E7" w14:textId="1F3732B7" w:rsidR="00CE3FD6" w:rsidRPr="002A5FDB" w:rsidRDefault="002A5FDB" w:rsidP="008E5199">
                  <w:r>
                    <w:t xml:space="preserve">Note: Include </w:t>
                  </w:r>
                  <w:r w:rsidR="00A328BD">
                    <w:t>the Path if using multiple endpoints.</w:t>
                  </w:r>
                  <w:r>
                    <w:t xml:space="preserve">       e.g.</w:t>
                  </w:r>
                  <w:r w:rsidR="006C3F96" w:rsidRPr="006C3F96">
                    <w:rPr>
                      <w:i/>
                      <w:iCs/>
                    </w:rPr>
                    <w:t xml:space="preserve">  AcctInq -</w:t>
                  </w:r>
                  <w:r w:rsidR="006C3F96">
                    <w:rPr>
                      <w:i/>
                      <w:iCs/>
                    </w:rPr>
                    <w:t xml:space="preserve">  </w:t>
                  </w:r>
                  <w:r w:rsidR="006C3F96" w:rsidRPr="006C3F96">
                    <w:rPr>
                      <w:i/>
                      <w:iCs/>
                    </w:rPr>
                    <w:t xml:space="preserve"> /v1/inquiry/</w:t>
                  </w:r>
                  <w:proofErr w:type="spellStart"/>
                  <w:r w:rsidR="006C3F96">
                    <w:rPr>
                      <w:i/>
                      <w:iCs/>
                    </w:rPr>
                    <w:t>yourservice</w:t>
                  </w:r>
                  <w:r w:rsidR="006C3F96" w:rsidRPr="006C3F96">
                    <w:rPr>
                      <w:i/>
                      <w:iCs/>
                    </w:rPr>
                    <w:t>.svc</w:t>
                  </w:r>
                  <w:proofErr w:type="spellEnd"/>
                </w:p>
              </w:tc>
            </w:tr>
            <w:tr w:rsidR="00CE3FD6" w:rsidRPr="006C3F96" w14:paraId="11C5617A" w14:textId="77777777" w:rsidTr="00561675">
              <w:trPr>
                <w:trHeight w:val="282"/>
              </w:trPr>
              <w:tc>
                <w:tcPr>
                  <w:tcW w:w="9355" w:type="dxa"/>
                </w:tcPr>
                <w:p w14:paraId="3ADB8179" w14:textId="288AA2DA" w:rsidR="00CE3FD6" w:rsidRPr="006C3F96" w:rsidRDefault="00CE3FD6" w:rsidP="008E5199"/>
              </w:tc>
            </w:tr>
            <w:tr w:rsidR="00CE3FD6" w:rsidRPr="006C3F96" w14:paraId="48AAED85" w14:textId="77777777" w:rsidTr="00561675">
              <w:trPr>
                <w:trHeight w:val="299"/>
              </w:trPr>
              <w:tc>
                <w:tcPr>
                  <w:tcW w:w="9355" w:type="dxa"/>
                </w:tcPr>
                <w:p w14:paraId="75BC5D02" w14:textId="4821F571" w:rsidR="00CE3FD6" w:rsidRPr="006C3F96" w:rsidRDefault="00CE3FD6" w:rsidP="008E5199"/>
              </w:tc>
            </w:tr>
            <w:tr w:rsidR="00CE3FD6" w:rsidRPr="006C3F96" w14:paraId="1980FF5F" w14:textId="77777777" w:rsidTr="00561675">
              <w:trPr>
                <w:trHeight w:val="282"/>
              </w:trPr>
              <w:tc>
                <w:tcPr>
                  <w:tcW w:w="9355" w:type="dxa"/>
                </w:tcPr>
                <w:p w14:paraId="79AFB061" w14:textId="617CF304" w:rsidR="00CE3FD6" w:rsidRPr="006C3F96" w:rsidRDefault="00CE3FD6" w:rsidP="008E5199"/>
              </w:tc>
            </w:tr>
            <w:tr w:rsidR="00CE3FD6" w:rsidRPr="006C3F96" w14:paraId="14DDCBF3" w14:textId="77777777" w:rsidTr="00561675">
              <w:trPr>
                <w:trHeight w:val="299"/>
              </w:trPr>
              <w:tc>
                <w:tcPr>
                  <w:tcW w:w="9355" w:type="dxa"/>
                </w:tcPr>
                <w:p w14:paraId="3E654464" w14:textId="054F63C4" w:rsidR="00CE3FD6" w:rsidRPr="006C3F96" w:rsidRDefault="00CE3FD6" w:rsidP="008E5199"/>
              </w:tc>
            </w:tr>
            <w:tr w:rsidR="00CE3FD6" w:rsidRPr="006C3F96" w14:paraId="798DF8A3" w14:textId="77777777" w:rsidTr="00561675">
              <w:trPr>
                <w:trHeight w:val="282"/>
              </w:trPr>
              <w:tc>
                <w:tcPr>
                  <w:tcW w:w="9355" w:type="dxa"/>
                </w:tcPr>
                <w:p w14:paraId="6455E0ED" w14:textId="0B2A8352" w:rsidR="00CE3FD6" w:rsidRPr="006C3F96" w:rsidRDefault="00CE3FD6" w:rsidP="008E5199"/>
              </w:tc>
            </w:tr>
            <w:tr w:rsidR="00CE3FD6" w:rsidRPr="006C3F96" w14:paraId="2988F2CE" w14:textId="77777777" w:rsidTr="00561675">
              <w:trPr>
                <w:trHeight w:val="299"/>
              </w:trPr>
              <w:tc>
                <w:tcPr>
                  <w:tcW w:w="9355" w:type="dxa"/>
                </w:tcPr>
                <w:p w14:paraId="3F20FC97" w14:textId="78FCA1C0" w:rsidR="00CE3FD6" w:rsidRPr="006C3F96" w:rsidRDefault="00CE3FD6" w:rsidP="008E5199"/>
              </w:tc>
            </w:tr>
            <w:tr w:rsidR="00CE3FD6" w:rsidRPr="006C3F96" w14:paraId="4C79224E" w14:textId="77777777" w:rsidTr="00561675">
              <w:trPr>
                <w:trHeight w:val="282"/>
              </w:trPr>
              <w:tc>
                <w:tcPr>
                  <w:tcW w:w="9355" w:type="dxa"/>
                </w:tcPr>
                <w:p w14:paraId="542905D8" w14:textId="77777777" w:rsidR="00CE3FD6" w:rsidRPr="006C3F96" w:rsidRDefault="00CE3FD6" w:rsidP="008E5199"/>
              </w:tc>
            </w:tr>
          </w:tbl>
          <w:p w14:paraId="4BFFF7F6" w14:textId="77777777" w:rsidR="00584BA6" w:rsidRPr="006C3F96" w:rsidRDefault="00584BA6" w:rsidP="00CE3FD6">
            <w:pPr>
              <w:pStyle w:val="NoSpacing"/>
            </w:pPr>
          </w:p>
        </w:tc>
      </w:tr>
    </w:tbl>
    <w:p w14:paraId="4BFFF7F9" w14:textId="77777777" w:rsidR="008E5199" w:rsidRDefault="008E5199" w:rsidP="008E5199">
      <w:pPr>
        <w:pStyle w:val="Heading1"/>
      </w:pPr>
      <w:r>
        <w:t>Product Contacts</w:t>
      </w:r>
    </w:p>
    <w:tbl>
      <w:tblPr>
        <w:tblStyle w:val="TableGrid"/>
        <w:tblW w:w="0" w:type="auto"/>
        <w:tblLook w:val="04A0" w:firstRow="1" w:lastRow="0" w:firstColumn="1" w:lastColumn="0" w:noHBand="0" w:noVBand="1"/>
      </w:tblPr>
      <w:tblGrid>
        <w:gridCol w:w="9350"/>
      </w:tblGrid>
      <w:tr w:rsidR="008E5199" w14:paraId="4BFFF7FF" w14:textId="77777777" w:rsidTr="00BE56EE">
        <w:tc>
          <w:tcPr>
            <w:tcW w:w="9350" w:type="dxa"/>
            <w:shd w:val="clear" w:color="auto" w:fill="B4C6E7" w:themeFill="accent5" w:themeFillTint="66"/>
          </w:tcPr>
          <w:p w14:paraId="4BFFF7FE" w14:textId="77777777" w:rsidR="008E5199" w:rsidRDefault="008E5199" w:rsidP="008E5199">
            <w:r>
              <w:t>Development Contact(s)</w:t>
            </w:r>
          </w:p>
        </w:tc>
      </w:tr>
      <w:tr w:rsidR="008E5199" w14:paraId="4BFFF801" w14:textId="77777777" w:rsidTr="008E5199">
        <w:tc>
          <w:tcPr>
            <w:tcW w:w="9350" w:type="dxa"/>
          </w:tcPr>
          <w:p w14:paraId="4BFFF800" w14:textId="1F0AE217" w:rsidR="00871735" w:rsidRDefault="00871735" w:rsidP="00EC2804"/>
        </w:tc>
      </w:tr>
      <w:tr w:rsidR="008E5199" w14:paraId="4BFFF807" w14:textId="77777777" w:rsidTr="00BE56EE">
        <w:tc>
          <w:tcPr>
            <w:tcW w:w="9350" w:type="dxa"/>
            <w:shd w:val="clear" w:color="auto" w:fill="B4C6E7" w:themeFill="accent5" w:themeFillTint="66"/>
          </w:tcPr>
          <w:p w14:paraId="4BFFF806" w14:textId="77777777" w:rsidR="008E5199" w:rsidRDefault="008E5199" w:rsidP="008E5199">
            <w:r>
              <w:t>Quality Assurance Contact(s)</w:t>
            </w:r>
          </w:p>
        </w:tc>
      </w:tr>
      <w:tr w:rsidR="008E5199" w14:paraId="4BFFF809" w14:textId="77777777" w:rsidTr="008E5199">
        <w:tc>
          <w:tcPr>
            <w:tcW w:w="9350" w:type="dxa"/>
          </w:tcPr>
          <w:p w14:paraId="4BFFF808" w14:textId="5F6E77B3" w:rsidR="00871735" w:rsidRDefault="00871735" w:rsidP="00EC2804"/>
        </w:tc>
      </w:tr>
    </w:tbl>
    <w:p w14:paraId="4BFFF80F" w14:textId="4537E903" w:rsidR="008E5199" w:rsidRDefault="008E5199" w:rsidP="008E5199"/>
    <w:p w14:paraId="0CF2FC59" w14:textId="60C79728" w:rsidR="00CE3FD6" w:rsidRDefault="00CE3FD6" w:rsidP="008E5199"/>
    <w:p w14:paraId="63FEB58B" w14:textId="77777777" w:rsidR="00CE3FD6" w:rsidRPr="008E5199" w:rsidRDefault="00CE3FD6" w:rsidP="008E5199"/>
    <w:p w14:paraId="4BFFF821" w14:textId="77777777" w:rsidR="00BE56EE" w:rsidRDefault="00BE56EE" w:rsidP="008E5199"/>
    <w:p w14:paraId="4BFFF842" w14:textId="3BB94F5B" w:rsidR="00584BA6" w:rsidRDefault="00584BA6" w:rsidP="00584BA6">
      <w:pPr>
        <w:pStyle w:val="Heading1"/>
      </w:pPr>
      <w:r>
        <w:lastRenderedPageBreak/>
        <w:t>Additional Product/User Authorization Requirements</w:t>
      </w:r>
    </w:p>
    <w:p w14:paraId="4BFFF843" w14:textId="29DCC80F" w:rsidR="00584BA6" w:rsidRDefault="00584BA6" w:rsidP="00584BA6">
      <w:r>
        <w:t xml:space="preserve">Service Gateway will forward the credentials provided to the </w:t>
      </w:r>
      <w:proofErr w:type="spellStart"/>
      <w:r>
        <w:t>jX</w:t>
      </w:r>
      <w:proofErr w:type="spellEnd"/>
      <w:r>
        <w:t xml:space="preserve"> group for connecting to your service within the SOAP Header of the incoming message.  This section is to find out if you require further authorization related to the consumer product or the end user.  </w:t>
      </w:r>
      <w:proofErr w:type="spellStart"/>
      <w:r w:rsidR="00073859">
        <w:t>j</w:t>
      </w:r>
      <w:r>
        <w:t>X</w:t>
      </w:r>
      <w:proofErr w:type="spellEnd"/>
      <w:r>
        <w:t xml:space="preserve"> offers additional ways to provide this information.</w:t>
      </w:r>
    </w:p>
    <w:p w14:paraId="4BFFF844" w14:textId="77777777" w:rsidR="00584BA6" w:rsidRDefault="00584BA6" w:rsidP="00584BA6">
      <w:pPr>
        <w:pStyle w:val="Heading2"/>
      </w:pPr>
      <w:r>
        <w:t>&lt;</w:t>
      </w:r>
      <w:proofErr w:type="spellStart"/>
      <w:r>
        <w:t>AuthenProdCred</w:t>
      </w:r>
      <w:proofErr w:type="spellEnd"/>
      <w:r>
        <w:t>/&gt;</w:t>
      </w:r>
    </w:p>
    <w:p w14:paraId="4BFFF845" w14:textId="41C41725" w:rsidR="00392561" w:rsidRPr="00392561" w:rsidRDefault="00392561" w:rsidP="00392561">
      <w:r>
        <w:t xml:space="preserve">JX already authenticates an end products credentials against ADFS upon receipt of a message and authorizes them to communicate to your service based on the </w:t>
      </w:r>
      <w:proofErr w:type="spellStart"/>
      <w:r w:rsidR="00073859">
        <w:t>j</w:t>
      </w:r>
      <w:r>
        <w:t>X</w:t>
      </w:r>
      <w:proofErr w:type="spellEnd"/>
      <w:r>
        <w:t xml:space="preserve"> configuration.</w:t>
      </w:r>
    </w:p>
    <w:p w14:paraId="4BFFF846" w14:textId="3A653678" w:rsidR="00584BA6" w:rsidRDefault="00584BA6" w:rsidP="00584BA6">
      <w:r>
        <w:t xml:space="preserve">If your </w:t>
      </w:r>
      <w:r w:rsidR="00392561">
        <w:t>product needs to do additional a</w:t>
      </w:r>
      <w:r>
        <w:t xml:space="preserve">uthorization based on the end consumer product, the credentials that a product provides to </w:t>
      </w:r>
      <w:proofErr w:type="spellStart"/>
      <w:r w:rsidR="00073859">
        <w:t>j</w:t>
      </w:r>
      <w:r>
        <w:t>X</w:t>
      </w:r>
      <w:proofErr w:type="spellEnd"/>
      <w:r>
        <w:t xml:space="preserve"> can be forwarded automatically and injected into this element of the message.  The automatic injection would be provided in the form of a SAML token.   If you cannot support receiving a full SAML token, the </w:t>
      </w:r>
      <w:r w:rsidR="00073859">
        <w:t xml:space="preserve">consumer </w:t>
      </w:r>
      <w:r>
        <w:t>product can be instructed to insert their credentials in the form of a &lt;</w:t>
      </w:r>
      <w:proofErr w:type="spellStart"/>
      <w:r>
        <w:t>wsse</w:t>
      </w:r>
      <w:proofErr w:type="spellEnd"/>
      <w:r>
        <w:t>: Security/&gt;</w:t>
      </w:r>
      <w:r w:rsidR="00392561">
        <w:t xml:space="preserve"> assertion.  They can provide their </w:t>
      </w:r>
      <w:r w:rsidR="00871735">
        <w:t>user id</w:t>
      </w:r>
      <w:r w:rsidR="00392561">
        <w:t xml:space="preserve"> and </w:t>
      </w:r>
      <w:r w:rsidR="00871735">
        <w:t>p</w:t>
      </w:r>
      <w:r w:rsidR="00392561">
        <w:t>assword or simply the user ID.</w:t>
      </w:r>
    </w:p>
    <w:tbl>
      <w:tblPr>
        <w:tblStyle w:val="TableGrid"/>
        <w:tblW w:w="0" w:type="auto"/>
        <w:tblLook w:val="04A0" w:firstRow="1" w:lastRow="0" w:firstColumn="1" w:lastColumn="0" w:noHBand="0" w:noVBand="1"/>
      </w:tblPr>
      <w:tblGrid>
        <w:gridCol w:w="4675"/>
        <w:gridCol w:w="4675"/>
      </w:tblGrid>
      <w:tr w:rsidR="00392561" w14:paraId="4BFFF849" w14:textId="77777777" w:rsidTr="00BE56EE">
        <w:tc>
          <w:tcPr>
            <w:tcW w:w="4675" w:type="dxa"/>
            <w:shd w:val="clear" w:color="auto" w:fill="B4C6E7" w:themeFill="accent5" w:themeFillTint="66"/>
          </w:tcPr>
          <w:p w14:paraId="4BFFF847" w14:textId="77777777" w:rsidR="00392561" w:rsidRDefault="00392561" w:rsidP="00584BA6">
            <w:r>
              <w:t>Will you require &lt;</w:t>
            </w:r>
            <w:proofErr w:type="spellStart"/>
            <w:r>
              <w:t>AuthenProdCred</w:t>
            </w:r>
            <w:proofErr w:type="spellEnd"/>
            <w:r>
              <w:t>&gt;</w:t>
            </w:r>
          </w:p>
        </w:tc>
        <w:tc>
          <w:tcPr>
            <w:tcW w:w="4675" w:type="dxa"/>
          </w:tcPr>
          <w:p w14:paraId="4BFFF848" w14:textId="1CCC19DF" w:rsidR="00392561" w:rsidRDefault="00000000" w:rsidP="00584BA6">
            <w:sdt>
              <w:sdtPr>
                <w:id w:val="-1037660585"/>
                <w14:checkbox>
                  <w14:checked w14:val="0"/>
                  <w14:checkedState w14:val="2612" w14:font="MS Gothic"/>
                  <w14:uncheckedState w14:val="2610" w14:font="MS Gothic"/>
                </w14:checkbox>
              </w:sdtPr>
              <w:sdtContent>
                <w:r w:rsidR="00EC2804">
                  <w:rPr>
                    <w:rFonts w:ascii="MS Gothic" w:eastAsia="MS Gothic" w:hAnsi="MS Gothic" w:hint="eastAsia"/>
                  </w:rPr>
                  <w:t>☐</w:t>
                </w:r>
              </w:sdtContent>
            </w:sdt>
            <w:r w:rsidR="00EC2804">
              <w:t xml:space="preserve"> Yes              </w:t>
            </w:r>
            <w:sdt>
              <w:sdtPr>
                <w:id w:val="1193495712"/>
                <w14:checkbox>
                  <w14:checked w14:val="0"/>
                  <w14:checkedState w14:val="2612" w14:font="MS Gothic"/>
                  <w14:uncheckedState w14:val="2610" w14:font="MS Gothic"/>
                </w14:checkbox>
              </w:sdtPr>
              <w:sdtContent>
                <w:r w:rsidR="00EC2804">
                  <w:rPr>
                    <w:rFonts w:ascii="MS Gothic" w:eastAsia="MS Gothic" w:hAnsi="MS Gothic" w:hint="eastAsia"/>
                  </w:rPr>
                  <w:t>☐</w:t>
                </w:r>
              </w:sdtContent>
            </w:sdt>
            <w:r w:rsidR="00EC2804">
              <w:t xml:space="preserve"> No</w:t>
            </w:r>
          </w:p>
        </w:tc>
      </w:tr>
      <w:tr w:rsidR="00392561" w14:paraId="4BFFF84C" w14:textId="77777777" w:rsidTr="00BE56EE">
        <w:tc>
          <w:tcPr>
            <w:tcW w:w="4675" w:type="dxa"/>
            <w:shd w:val="clear" w:color="auto" w:fill="B4C6E7" w:themeFill="accent5" w:themeFillTint="66"/>
          </w:tcPr>
          <w:p w14:paraId="4BFFF84A" w14:textId="713B0A55" w:rsidR="00392561" w:rsidRDefault="00392561" w:rsidP="00584BA6">
            <w:r>
              <w:t xml:space="preserve">If </w:t>
            </w:r>
            <w:r w:rsidR="00CE3FD6">
              <w:t>so,</w:t>
            </w:r>
            <w:r>
              <w:t xml:space="preserve"> would you like </w:t>
            </w:r>
            <w:proofErr w:type="spellStart"/>
            <w:r w:rsidR="00073859">
              <w:t>j</w:t>
            </w:r>
            <w:r>
              <w:t>X</w:t>
            </w:r>
            <w:proofErr w:type="spellEnd"/>
            <w:r>
              <w:t xml:space="preserve"> to automatically inject this information in the form of a SAML token?</w:t>
            </w:r>
          </w:p>
        </w:tc>
        <w:tc>
          <w:tcPr>
            <w:tcW w:w="4675" w:type="dxa"/>
          </w:tcPr>
          <w:p w14:paraId="4BFFF84B" w14:textId="77777777" w:rsidR="00392561" w:rsidRDefault="00392561" w:rsidP="00584BA6"/>
        </w:tc>
      </w:tr>
      <w:tr w:rsidR="00392561" w14:paraId="4BFFF84F" w14:textId="77777777" w:rsidTr="00BE56EE">
        <w:tc>
          <w:tcPr>
            <w:tcW w:w="4675" w:type="dxa"/>
            <w:shd w:val="clear" w:color="auto" w:fill="B4C6E7" w:themeFill="accent5" w:themeFillTint="66"/>
          </w:tcPr>
          <w:p w14:paraId="4BFFF84D" w14:textId="37248101" w:rsidR="00392561" w:rsidRDefault="00392561" w:rsidP="00584BA6">
            <w:r>
              <w:t xml:space="preserve">If </w:t>
            </w:r>
            <w:r w:rsidR="00CE3FD6">
              <w:t>so,</w:t>
            </w:r>
            <w:r>
              <w:t xml:space="preserve"> would you prefer the consumer product to supply username/password in this element?</w:t>
            </w:r>
          </w:p>
        </w:tc>
        <w:tc>
          <w:tcPr>
            <w:tcW w:w="4675" w:type="dxa"/>
          </w:tcPr>
          <w:p w14:paraId="4BFFF84E" w14:textId="77777777" w:rsidR="00392561" w:rsidRDefault="00392561" w:rsidP="00584BA6"/>
        </w:tc>
      </w:tr>
    </w:tbl>
    <w:p w14:paraId="4BFFF852" w14:textId="77777777" w:rsidR="00BE56EE" w:rsidRDefault="00BE56EE" w:rsidP="00584BA6"/>
    <w:p w14:paraId="4BFFF853" w14:textId="77777777" w:rsidR="00392561" w:rsidRDefault="00392561" w:rsidP="00392561">
      <w:pPr>
        <w:pStyle w:val="Heading2"/>
      </w:pPr>
      <w:r>
        <w:t>&lt;</w:t>
      </w:r>
      <w:proofErr w:type="spellStart"/>
      <w:r>
        <w:t>AuthenUsrCred</w:t>
      </w:r>
      <w:proofErr w:type="spellEnd"/>
      <w:r>
        <w:t>/&gt;</w:t>
      </w:r>
    </w:p>
    <w:p w14:paraId="4BFFF854" w14:textId="77777777" w:rsidR="00392561" w:rsidRDefault="00392561" w:rsidP="00392561">
      <w:r>
        <w:t>If your product needs to do additional authorization based on the end user of the consumer product, the consumer can present the captured user information within the &lt;</w:t>
      </w:r>
      <w:proofErr w:type="spellStart"/>
      <w:r>
        <w:t>AuthenUsrCred</w:t>
      </w:r>
      <w:proofErr w:type="spellEnd"/>
      <w:r>
        <w:t>/&gt; element.  These credentials would need to be in the form of a &lt;</w:t>
      </w:r>
      <w:proofErr w:type="spellStart"/>
      <w:proofErr w:type="gramStart"/>
      <w:r>
        <w:t>wsse:Security</w:t>
      </w:r>
      <w:proofErr w:type="spellEnd"/>
      <w:proofErr w:type="gramEnd"/>
      <w:r>
        <w:t>/&gt; assertion instead of a full SAML token.  This keeps an end consumer product from having to access a FI’s ADFS store to obtain a token.</w:t>
      </w:r>
    </w:p>
    <w:tbl>
      <w:tblPr>
        <w:tblStyle w:val="TableGrid"/>
        <w:tblW w:w="0" w:type="auto"/>
        <w:tblLook w:val="04A0" w:firstRow="1" w:lastRow="0" w:firstColumn="1" w:lastColumn="0" w:noHBand="0" w:noVBand="1"/>
      </w:tblPr>
      <w:tblGrid>
        <w:gridCol w:w="4675"/>
        <w:gridCol w:w="4675"/>
      </w:tblGrid>
      <w:tr w:rsidR="00EC2804" w14:paraId="4BFFF857" w14:textId="77777777" w:rsidTr="00BE56EE">
        <w:tc>
          <w:tcPr>
            <w:tcW w:w="4675" w:type="dxa"/>
            <w:shd w:val="clear" w:color="auto" w:fill="B4C6E7" w:themeFill="accent5" w:themeFillTint="66"/>
          </w:tcPr>
          <w:p w14:paraId="4BFFF855" w14:textId="77777777" w:rsidR="00EC2804" w:rsidRDefault="00EC2804" w:rsidP="00EC2804">
            <w:r>
              <w:t>Will you require &lt;</w:t>
            </w:r>
            <w:proofErr w:type="spellStart"/>
            <w:r>
              <w:t>AuthenUsrCred</w:t>
            </w:r>
            <w:proofErr w:type="spellEnd"/>
            <w:r>
              <w:t>/&gt;</w:t>
            </w:r>
          </w:p>
        </w:tc>
        <w:tc>
          <w:tcPr>
            <w:tcW w:w="4675" w:type="dxa"/>
          </w:tcPr>
          <w:p w14:paraId="4BFFF856" w14:textId="16E9461A" w:rsidR="00EC2804" w:rsidRDefault="00000000" w:rsidP="00EC2804">
            <w:sdt>
              <w:sdtPr>
                <w:id w:val="-1670713054"/>
                <w14:checkbox>
                  <w14:checked w14:val="0"/>
                  <w14:checkedState w14:val="2612" w14:font="MS Gothic"/>
                  <w14:uncheckedState w14:val="2610" w14:font="MS Gothic"/>
                </w14:checkbox>
              </w:sdtPr>
              <w:sdtContent>
                <w:r w:rsidR="00595357">
                  <w:rPr>
                    <w:rFonts w:ascii="MS Gothic" w:eastAsia="MS Gothic" w:hAnsi="MS Gothic" w:hint="eastAsia"/>
                  </w:rPr>
                  <w:t>☐</w:t>
                </w:r>
              </w:sdtContent>
            </w:sdt>
            <w:r w:rsidR="00EC2804">
              <w:t xml:space="preserve"> Yes              </w:t>
            </w:r>
            <w:sdt>
              <w:sdtPr>
                <w:id w:val="614415395"/>
                <w14:checkbox>
                  <w14:checked w14:val="0"/>
                  <w14:checkedState w14:val="2612" w14:font="MS Gothic"/>
                  <w14:uncheckedState w14:val="2610" w14:font="MS Gothic"/>
                </w14:checkbox>
              </w:sdtPr>
              <w:sdtContent>
                <w:r w:rsidR="00EC2804">
                  <w:rPr>
                    <w:rFonts w:ascii="MS Gothic" w:eastAsia="MS Gothic" w:hAnsi="MS Gothic" w:hint="eastAsia"/>
                  </w:rPr>
                  <w:t>☐</w:t>
                </w:r>
              </w:sdtContent>
            </w:sdt>
            <w:r w:rsidR="00EC2804">
              <w:t xml:space="preserve"> No</w:t>
            </w:r>
          </w:p>
        </w:tc>
      </w:tr>
      <w:tr w:rsidR="00EC2804" w14:paraId="4BFFF85A" w14:textId="77777777" w:rsidTr="00BE56EE">
        <w:tc>
          <w:tcPr>
            <w:tcW w:w="4675" w:type="dxa"/>
            <w:shd w:val="clear" w:color="auto" w:fill="B4C6E7" w:themeFill="accent5" w:themeFillTint="66"/>
          </w:tcPr>
          <w:p w14:paraId="4BFFF858" w14:textId="174CC520" w:rsidR="00EC2804" w:rsidRDefault="00EC2804" w:rsidP="00EC2804">
            <w:r>
              <w:t xml:space="preserve">If </w:t>
            </w:r>
            <w:r w:rsidR="00CE3FD6">
              <w:t>so,</w:t>
            </w:r>
            <w:r>
              <w:t xml:space="preserve"> will you support a &lt;</w:t>
            </w:r>
            <w:proofErr w:type="spellStart"/>
            <w:r>
              <w:t>wsse</w:t>
            </w:r>
            <w:proofErr w:type="spellEnd"/>
            <w:r>
              <w:t>: Security/&gt; assertion of username (required)/password (optional)</w:t>
            </w:r>
          </w:p>
        </w:tc>
        <w:tc>
          <w:tcPr>
            <w:tcW w:w="4675" w:type="dxa"/>
          </w:tcPr>
          <w:p w14:paraId="4BFFF859" w14:textId="77777777" w:rsidR="00EC2804" w:rsidRDefault="00EC2804" w:rsidP="00EC2804"/>
        </w:tc>
      </w:tr>
    </w:tbl>
    <w:p w14:paraId="4BFFF85B" w14:textId="77777777" w:rsidR="00392561" w:rsidRDefault="00392561" w:rsidP="00392561"/>
    <w:p w14:paraId="4BFFF85D" w14:textId="24C3847A" w:rsidR="00392561" w:rsidRDefault="00392561" w:rsidP="00392561">
      <w:pPr>
        <w:pStyle w:val="Heading1"/>
      </w:pPr>
      <w:r>
        <w:t>Provider Service Information</w:t>
      </w:r>
    </w:p>
    <w:tbl>
      <w:tblPr>
        <w:tblStyle w:val="TableGrid"/>
        <w:tblW w:w="0" w:type="auto"/>
        <w:tblLook w:val="04A0" w:firstRow="1" w:lastRow="0" w:firstColumn="1" w:lastColumn="0" w:noHBand="0" w:noVBand="1"/>
      </w:tblPr>
      <w:tblGrid>
        <w:gridCol w:w="3100"/>
        <w:gridCol w:w="6250"/>
      </w:tblGrid>
      <w:tr w:rsidR="001D01B0" w14:paraId="1BFF30CE" w14:textId="77777777" w:rsidTr="00E55561">
        <w:tc>
          <w:tcPr>
            <w:tcW w:w="3100" w:type="dxa"/>
            <w:shd w:val="clear" w:color="auto" w:fill="B4C6E7" w:themeFill="accent5" w:themeFillTint="66"/>
          </w:tcPr>
          <w:p w14:paraId="2849E9F8" w14:textId="77777777" w:rsidR="001D01B0" w:rsidRDefault="001D01B0" w:rsidP="00E55561">
            <w:r>
              <w:t>Client Type</w:t>
            </w:r>
          </w:p>
        </w:tc>
        <w:tc>
          <w:tcPr>
            <w:tcW w:w="6250" w:type="dxa"/>
            <w:shd w:val="clear" w:color="auto" w:fill="B4C6E7" w:themeFill="accent5" w:themeFillTint="66"/>
          </w:tcPr>
          <w:p w14:paraId="36A1917B" w14:textId="77777777" w:rsidR="001D01B0" w:rsidRPr="00914360" w:rsidRDefault="00000000" w:rsidP="00E55561">
            <w:pPr>
              <w:rPr>
                <w:rFonts w:ascii="Consolas" w:hAnsi="Consolas" w:cs="Consolas"/>
                <w:sz w:val="19"/>
                <w:szCs w:val="19"/>
              </w:rPr>
            </w:pPr>
            <w:sdt>
              <w:sdtPr>
                <w:rPr>
                  <w:rFonts w:ascii="Consolas" w:hAnsi="Consolas" w:cs="Consolas"/>
                  <w:sz w:val="19"/>
                  <w:szCs w:val="19"/>
                </w:rPr>
                <w:id w:val="-1638786653"/>
                <w14:checkbox>
                  <w14:checked w14:val="0"/>
                  <w14:checkedState w14:val="2612" w14:font="MS Gothic"/>
                  <w14:uncheckedState w14:val="2610" w14:font="MS Gothic"/>
                </w14:checkbox>
              </w:sdtPr>
              <w:sdtContent>
                <w:r w:rsidR="001D01B0">
                  <w:rPr>
                    <w:rFonts w:ascii="MS Gothic" w:eastAsia="MS Gothic" w:hAnsi="MS Gothic" w:cs="Consolas" w:hint="eastAsia"/>
                    <w:sz w:val="19"/>
                    <w:szCs w:val="19"/>
                  </w:rPr>
                  <w:t>☐</w:t>
                </w:r>
              </w:sdtContent>
            </w:sdt>
            <w:r w:rsidR="001D01B0" w:rsidRPr="00914360">
              <w:rPr>
                <w:rFonts w:ascii="Consolas" w:hAnsi="Consolas" w:cs="Consolas"/>
                <w:sz w:val="19"/>
                <w:szCs w:val="19"/>
              </w:rPr>
              <w:t>HTTP (JWT with XML body)</w:t>
            </w:r>
          </w:p>
          <w:p w14:paraId="6F56F2F9" w14:textId="77777777" w:rsidR="001D01B0" w:rsidRPr="00914360" w:rsidRDefault="00000000" w:rsidP="00E55561">
            <w:pPr>
              <w:rPr>
                <w:rFonts w:ascii="Consolas" w:hAnsi="Consolas" w:cs="Consolas"/>
                <w:sz w:val="19"/>
                <w:szCs w:val="19"/>
              </w:rPr>
            </w:pPr>
            <w:sdt>
              <w:sdtPr>
                <w:rPr>
                  <w:rFonts w:ascii="Consolas" w:hAnsi="Consolas" w:cs="Consolas"/>
                  <w:sz w:val="19"/>
                  <w:szCs w:val="19"/>
                </w:rPr>
                <w:id w:val="-552694242"/>
                <w14:checkbox>
                  <w14:checked w14:val="0"/>
                  <w14:checkedState w14:val="2612" w14:font="MS Gothic"/>
                  <w14:uncheckedState w14:val="2610" w14:font="MS Gothic"/>
                </w14:checkbox>
              </w:sdtPr>
              <w:sdtContent>
                <w:r w:rsidR="001D01B0" w:rsidRPr="00914360">
                  <w:rPr>
                    <w:rFonts w:ascii="MS Gothic" w:eastAsia="MS Gothic" w:hAnsi="MS Gothic" w:cs="Consolas" w:hint="eastAsia"/>
                    <w:sz w:val="19"/>
                    <w:szCs w:val="19"/>
                  </w:rPr>
                  <w:t>☐</w:t>
                </w:r>
              </w:sdtContent>
            </w:sdt>
            <w:r w:rsidR="001D01B0" w:rsidRPr="00914360">
              <w:rPr>
                <w:rFonts w:ascii="Consolas" w:hAnsi="Consolas" w:cs="Consolas"/>
                <w:sz w:val="19"/>
                <w:szCs w:val="19"/>
              </w:rPr>
              <w:t>WCF</w:t>
            </w:r>
          </w:p>
          <w:p w14:paraId="75B42BBF" w14:textId="77777777" w:rsidR="001D01B0" w:rsidRPr="00914360" w:rsidRDefault="00000000" w:rsidP="00E55561">
            <w:pPr>
              <w:rPr>
                <w:rFonts w:ascii="Consolas" w:hAnsi="Consolas" w:cs="Consolas"/>
                <w:sz w:val="19"/>
                <w:szCs w:val="19"/>
              </w:rPr>
            </w:pPr>
            <w:sdt>
              <w:sdtPr>
                <w:rPr>
                  <w:rFonts w:ascii="Consolas" w:hAnsi="Consolas" w:cs="Consolas"/>
                  <w:sz w:val="19"/>
                  <w:szCs w:val="19"/>
                </w:rPr>
                <w:id w:val="1955822051"/>
                <w14:checkbox>
                  <w14:checked w14:val="0"/>
                  <w14:checkedState w14:val="2612" w14:font="MS Gothic"/>
                  <w14:uncheckedState w14:val="2610" w14:font="MS Gothic"/>
                </w14:checkbox>
              </w:sdtPr>
              <w:sdtContent>
                <w:r w:rsidR="001D01B0" w:rsidRPr="00914360">
                  <w:rPr>
                    <w:rFonts w:ascii="MS Gothic" w:eastAsia="MS Gothic" w:hAnsi="MS Gothic" w:cs="Consolas" w:hint="eastAsia"/>
                    <w:sz w:val="19"/>
                    <w:szCs w:val="19"/>
                  </w:rPr>
                  <w:t>☐</w:t>
                </w:r>
              </w:sdtContent>
            </w:sdt>
            <w:r w:rsidR="001D01B0" w:rsidRPr="00914360">
              <w:rPr>
                <w:rFonts w:ascii="Consolas" w:hAnsi="Consolas" w:cs="Consolas"/>
                <w:sz w:val="19"/>
                <w:szCs w:val="19"/>
              </w:rPr>
              <w:t>Socket (</w:t>
            </w:r>
            <w:proofErr w:type="spellStart"/>
            <w:r w:rsidR="001D01B0" w:rsidRPr="00914360">
              <w:rPr>
                <w:rFonts w:ascii="Consolas" w:hAnsi="Consolas" w:cs="Consolas"/>
                <w:sz w:val="19"/>
                <w:szCs w:val="19"/>
              </w:rPr>
              <w:t>iAdapter</w:t>
            </w:r>
            <w:proofErr w:type="spellEnd"/>
            <w:r w:rsidR="001D01B0" w:rsidRPr="00914360">
              <w:rPr>
                <w:rFonts w:ascii="Consolas" w:hAnsi="Consolas" w:cs="Consolas"/>
                <w:sz w:val="19"/>
                <w:szCs w:val="19"/>
              </w:rPr>
              <w:t>)</w:t>
            </w:r>
          </w:p>
        </w:tc>
      </w:tr>
      <w:tr w:rsidR="001D01B0" w14:paraId="04F13123" w14:textId="77777777" w:rsidTr="00E55561">
        <w:tc>
          <w:tcPr>
            <w:tcW w:w="3100" w:type="dxa"/>
            <w:shd w:val="clear" w:color="auto" w:fill="B4C6E7" w:themeFill="accent5" w:themeFillTint="66"/>
          </w:tcPr>
          <w:p w14:paraId="28001066" w14:textId="77777777" w:rsidR="001D01B0" w:rsidRDefault="001D01B0" w:rsidP="00E55561">
            <w:r>
              <w:t>Orchestration</w:t>
            </w:r>
          </w:p>
        </w:tc>
        <w:tc>
          <w:tcPr>
            <w:tcW w:w="6250" w:type="dxa"/>
            <w:shd w:val="clear" w:color="auto" w:fill="B4C6E7" w:themeFill="accent5" w:themeFillTint="66"/>
          </w:tcPr>
          <w:p w14:paraId="2581F06C" w14:textId="77777777" w:rsidR="001D01B0" w:rsidRPr="00914360" w:rsidRDefault="001D01B0" w:rsidP="00E55561">
            <w:pPr>
              <w:rPr>
                <w:rFonts w:ascii="Consolas" w:hAnsi="Consolas" w:cs="Consolas"/>
                <w:sz w:val="19"/>
                <w:szCs w:val="19"/>
              </w:rPr>
            </w:pPr>
          </w:p>
        </w:tc>
      </w:tr>
    </w:tbl>
    <w:p w14:paraId="5DA9F83D" w14:textId="5CA518EC" w:rsidR="001D01B0" w:rsidRDefault="001D01B0" w:rsidP="001D01B0"/>
    <w:p w14:paraId="44B9F618" w14:textId="2D22C0D3" w:rsidR="001D01B0" w:rsidRDefault="001D01B0" w:rsidP="001D01B0"/>
    <w:p w14:paraId="294C2AC8" w14:textId="1F648F16" w:rsidR="001D01B0" w:rsidRDefault="001D01B0" w:rsidP="001D01B0"/>
    <w:p w14:paraId="6FD21322" w14:textId="21CEF638" w:rsidR="001D01B0" w:rsidRDefault="001D01B0" w:rsidP="001D01B0">
      <w:pPr>
        <w:pStyle w:val="Heading2"/>
      </w:pPr>
      <w:r>
        <w:lastRenderedPageBreak/>
        <w:t>HTTP Client (JWT with XML Body)</w:t>
      </w:r>
    </w:p>
    <w:tbl>
      <w:tblPr>
        <w:tblStyle w:val="TableGrid"/>
        <w:tblW w:w="0" w:type="auto"/>
        <w:tblLook w:val="04A0" w:firstRow="1" w:lastRow="0" w:firstColumn="1" w:lastColumn="0" w:noHBand="0" w:noVBand="1"/>
      </w:tblPr>
      <w:tblGrid>
        <w:gridCol w:w="1795"/>
        <w:gridCol w:w="3600"/>
        <w:gridCol w:w="3955"/>
      </w:tblGrid>
      <w:tr w:rsidR="00023628" w14:paraId="2767DFA3" w14:textId="2B7EC945" w:rsidTr="00023628">
        <w:tc>
          <w:tcPr>
            <w:tcW w:w="1795" w:type="dxa"/>
            <w:shd w:val="clear" w:color="auto" w:fill="B4C6E7" w:themeFill="accent5" w:themeFillTint="66"/>
          </w:tcPr>
          <w:p w14:paraId="73CB7A8C" w14:textId="52BF3FD4" w:rsidR="00023628" w:rsidRDefault="00023628" w:rsidP="00E55561"/>
        </w:tc>
        <w:tc>
          <w:tcPr>
            <w:tcW w:w="3600" w:type="dxa"/>
            <w:shd w:val="clear" w:color="auto" w:fill="B4C6E7" w:themeFill="accent5" w:themeFillTint="66"/>
          </w:tcPr>
          <w:p w14:paraId="602931C9" w14:textId="5CBDDA29" w:rsidR="00023628" w:rsidRDefault="00023628" w:rsidP="00023628">
            <w:pPr>
              <w:jc w:val="center"/>
            </w:pPr>
            <w:r>
              <w:t>IDG QA Testing Info</w:t>
            </w:r>
          </w:p>
        </w:tc>
        <w:tc>
          <w:tcPr>
            <w:tcW w:w="3955" w:type="dxa"/>
            <w:shd w:val="clear" w:color="auto" w:fill="B4C6E7" w:themeFill="accent5" w:themeFillTint="66"/>
          </w:tcPr>
          <w:p w14:paraId="39FC354F" w14:textId="3D2A7E3E" w:rsidR="00023628" w:rsidRDefault="00023628" w:rsidP="00023628">
            <w:pPr>
              <w:jc w:val="center"/>
            </w:pPr>
            <w:r>
              <w:t>Provider SG Certification Testing Info</w:t>
            </w:r>
          </w:p>
        </w:tc>
      </w:tr>
      <w:tr w:rsidR="00023628" w14:paraId="00A7BEA7" w14:textId="1B95D7FE" w:rsidTr="00023628">
        <w:tc>
          <w:tcPr>
            <w:tcW w:w="1795" w:type="dxa"/>
            <w:shd w:val="clear" w:color="auto" w:fill="B4C6E7" w:themeFill="accent5" w:themeFillTint="66"/>
          </w:tcPr>
          <w:p w14:paraId="56FB2E1B" w14:textId="0CBA0672" w:rsidR="00023628" w:rsidRDefault="00023628" w:rsidP="00E55561">
            <w:r>
              <w:t>URL?</w:t>
            </w:r>
          </w:p>
        </w:tc>
        <w:tc>
          <w:tcPr>
            <w:tcW w:w="3600" w:type="dxa"/>
            <w:shd w:val="clear" w:color="auto" w:fill="B4C6E7" w:themeFill="accent5" w:themeFillTint="66"/>
          </w:tcPr>
          <w:p w14:paraId="7D249CFE" w14:textId="77777777" w:rsidR="00023628" w:rsidRDefault="00023628" w:rsidP="00E55561"/>
        </w:tc>
        <w:tc>
          <w:tcPr>
            <w:tcW w:w="3955" w:type="dxa"/>
            <w:shd w:val="clear" w:color="auto" w:fill="B4C6E7" w:themeFill="accent5" w:themeFillTint="66"/>
          </w:tcPr>
          <w:p w14:paraId="5E8BD8E7" w14:textId="77777777" w:rsidR="00023628" w:rsidRDefault="00023628" w:rsidP="00E55561"/>
        </w:tc>
      </w:tr>
      <w:tr w:rsidR="00023628" w14:paraId="244A7637" w14:textId="360D0783" w:rsidTr="00023628">
        <w:tc>
          <w:tcPr>
            <w:tcW w:w="1795" w:type="dxa"/>
            <w:shd w:val="clear" w:color="auto" w:fill="B4C6E7" w:themeFill="accent5" w:themeFillTint="66"/>
          </w:tcPr>
          <w:p w14:paraId="2EAD997F" w14:textId="39780DC8" w:rsidR="00023628" w:rsidRDefault="00023628" w:rsidP="00E55561">
            <w:r>
              <w:t>Token Endpoint?</w:t>
            </w:r>
          </w:p>
        </w:tc>
        <w:tc>
          <w:tcPr>
            <w:tcW w:w="3600" w:type="dxa"/>
            <w:shd w:val="clear" w:color="auto" w:fill="B4C6E7" w:themeFill="accent5" w:themeFillTint="66"/>
          </w:tcPr>
          <w:p w14:paraId="54E65B54" w14:textId="77777777" w:rsidR="00023628" w:rsidRDefault="00023628" w:rsidP="00E55561"/>
        </w:tc>
        <w:tc>
          <w:tcPr>
            <w:tcW w:w="3955" w:type="dxa"/>
            <w:shd w:val="clear" w:color="auto" w:fill="B4C6E7" w:themeFill="accent5" w:themeFillTint="66"/>
          </w:tcPr>
          <w:p w14:paraId="2CE5EE27" w14:textId="77777777" w:rsidR="00023628" w:rsidRDefault="00023628" w:rsidP="00E55561"/>
        </w:tc>
      </w:tr>
      <w:tr w:rsidR="00023628" w14:paraId="68C397A3" w14:textId="0BEE258A" w:rsidTr="00023628">
        <w:tc>
          <w:tcPr>
            <w:tcW w:w="1795" w:type="dxa"/>
            <w:shd w:val="clear" w:color="auto" w:fill="B4C6E7" w:themeFill="accent5" w:themeFillTint="66"/>
          </w:tcPr>
          <w:p w14:paraId="57A5E782" w14:textId="1114C10A" w:rsidR="00023628" w:rsidRDefault="00023628" w:rsidP="00E55561">
            <w:r>
              <w:t>Client ID?</w:t>
            </w:r>
          </w:p>
        </w:tc>
        <w:tc>
          <w:tcPr>
            <w:tcW w:w="3600" w:type="dxa"/>
            <w:shd w:val="clear" w:color="auto" w:fill="B4C6E7" w:themeFill="accent5" w:themeFillTint="66"/>
          </w:tcPr>
          <w:p w14:paraId="12AF43AA" w14:textId="77777777" w:rsidR="00023628" w:rsidRDefault="00023628" w:rsidP="00E55561"/>
        </w:tc>
        <w:tc>
          <w:tcPr>
            <w:tcW w:w="3955" w:type="dxa"/>
            <w:shd w:val="clear" w:color="auto" w:fill="B4C6E7" w:themeFill="accent5" w:themeFillTint="66"/>
          </w:tcPr>
          <w:p w14:paraId="4A22CAAA" w14:textId="77777777" w:rsidR="00023628" w:rsidRDefault="00023628" w:rsidP="00E55561"/>
        </w:tc>
      </w:tr>
      <w:tr w:rsidR="00023628" w14:paraId="44F6D54A" w14:textId="33C5CA0E" w:rsidTr="00023628">
        <w:tc>
          <w:tcPr>
            <w:tcW w:w="1795" w:type="dxa"/>
            <w:shd w:val="clear" w:color="auto" w:fill="B4C6E7" w:themeFill="accent5" w:themeFillTint="66"/>
          </w:tcPr>
          <w:p w14:paraId="329D41F9" w14:textId="4BB34902" w:rsidR="00023628" w:rsidRDefault="00023628" w:rsidP="00E55561">
            <w:r>
              <w:t>Secret?</w:t>
            </w:r>
          </w:p>
        </w:tc>
        <w:tc>
          <w:tcPr>
            <w:tcW w:w="3600" w:type="dxa"/>
            <w:shd w:val="clear" w:color="auto" w:fill="B4C6E7" w:themeFill="accent5" w:themeFillTint="66"/>
          </w:tcPr>
          <w:p w14:paraId="55F8CDAA" w14:textId="77777777" w:rsidR="00023628" w:rsidRDefault="00023628" w:rsidP="00E55561"/>
        </w:tc>
        <w:tc>
          <w:tcPr>
            <w:tcW w:w="3955" w:type="dxa"/>
            <w:shd w:val="clear" w:color="auto" w:fill="B4C6E7" w:themeFill="accent5" w:themeFillTint="66"/>
          </w:tcPr>
          <w:p w14:paraId="45E53CF3" w14:textId="77777777" w:rsidR="00023628" w:rsidRDefault="00023628" w:rsidP="00E55561"/>
        </w:tc>
      </w:tr>
      <w:tr w:rsidR="00023628" w:rsidRPr="00C63AAB" w14:paraId="4B861A1C" w14:textId="06600328" w:rsidTr="00023628">
        <w:tc>
          <w:tcPr>
            <w:tcW w:w="1795" w:type="dxa"/>
            <w:shd w:val="clear" w:color="auto" w:fill="B4C6E7" w:themeFill="accent5" w:themeFillTint="66"/>
          </w:tcPr>
          <w:p w14:paraId="4C614C40" w14:textId="3E688338" w:rsidR="00023628" w:rsidRDefault="00023628" w:rsidP="00E55561">
            <w:r>
              <w:t>Scope?</w:t>
            </w:r>
          </w:p>
        </w:tc>
        <w:tc>
          <w:tcPr>
            <w:tcW w:w="3600" w:type="dxa"/>
            <w:shd w:val="clear" w:color="auto" w:fill="B4C6E7" w:themeFill="accent5" w:themeFillTint="66"/>
          </w:tcPr>
          <w:p w14:paraId="4BB72152" w14:textId="77777777" w:rsidR="00023628" w:rsidRPr="00C63AAB" w:rsidRDefault="00023628" w:rsidP="00E55561"/>
        </w:tc>
        <w:tc>
          <w:tcPr>
            <w:tcW w:w="3955" w:type="dxa"/>
            <w:shd w:val="clear" w:color="auto" w:fill="B4C6E7" w:themeFill="accent5" w:themeFillTint="66"/>
          </w:tcPr>
          <w:p w14:paraId="2C65D6F2" w14:textId="77777777" w:rsidR="00023628" w:rsidRPr="00C63AAB" w:rsidRDefault="00023628" w:rsidP="00E55561"/>
        </w:tc>
      </w:tr>
    </w:tbl>
    <w:p w14:paraId="54C52B54" w14:textId="2B1C21B7" w:rsidR="001D01B0" w:rsidRDefault="001D01B0" w:rsidP="001D01B0"/>
    <w:p w14:paraId="7146280B" w14:textId="4F5CF6D7" w:rsidR="001D01B0" w:rsidRPr="001D01B0" w:rsidRDefault="001D01B0" w:rsidP="001D01B0">
      <w:pPr>
        <w:pStyle w:val="Heading2"/>
      </w:pPr>
      <w:r>
        <w:t>WCF Client</w:t>
      </w:r>
    </w:p>
    <w:tbl>
      <w:tblPr>
        <w:tblStyle w:val="TableGrid"/>
        <w:tblW w:w="0" w:type="auto"/>
        <w:tblLook w:val="04A0" w:firstRow="1" w:lastRow="0" w:firstColumn="1" w:lastColumn="0" w:noHBand="0" w:noVBand="1"/>
      </w:tblPr>
      <w:tblGrid>
        <w:gridCol w:w="3100"/>
        <w:gridCol w:w="6250"/>
      </w:tblGrid>
      <w:tr w:rsidR="00392561" w14:paraId="4BFFF867" w14:textId="77777777" w:rsidTr="00EC2804">
        <w:tc>
          <w:tcPr>
            <w:tcW w:w="3100" w:type="dxa"/>
            <w:shd w:val="clear" w:color="auto" w:fill="B4C6E7" w:themeFill="accent5" w:themeFillTint="66"/>
          </w:tcPr>
          <w:p w14:paraId="4BFFF863" w14:textId="713633D6" w:rsidR="00392561" w:rsidRDefault="00392561" w:rsidP="00392561">
            <w:r>
              <w:t xml:space="preserve">How will you be authenticating </w:t>
            </w:r>
            <w:r w:rsidR="001D01B0">
              <w:t>credentials?</w:t>
            </w:r>
          </w:p>
          <w:p w14:paraId="4BFFF864" w14:textId="77777777" w:rsidR="00392561" w:rsidRDefault="00392561" w:rsidP="00392561">
            <w:r>
              <w:t>Username/Password?</w:t>
            </w:r>
          </w:p>
          <w:p w14:paraId="4BFFF865" w14:textId="77777777" w:rsidR="00392561" w:rsidRDefault="00392561" w:rsidP="00392561">
            <w:r>
              <w:t>SAML Token?</w:t>
            </w:r>
          </w:p>
        </w:tc>
        <w:tc>
          <w:tcPr>
            <w:tcW w:w="6250" w:type="dxa"/>
            <w:shd w:val="clear" w:color="auto" w:fill="B4C6E7" w:themeFill="accent5" w:themeFillTint="66"/>
          </w:tcPr>
          <w:p w14:paraId="4BFFF866" w14:textId="59CDF6DF" w:rsidR="00392561" w:rsidRDefault="00392561" w:rsidP="00392561"/>
        </w:tc>
      </w:tr>
      <w:tr w:rsidR="00392561" w14:paraId="4BFFF86A" w14:textId="77777777" w:rsidTr="00EC2804">
        <w:tc>
          <w:tcPr>
            <w:tcW w:w="3100" w:type="dxa"/>
            <w:shd w:val="clear" w:color="auto" w:fill="B4C6E7" w:themeFill="accent5" w:themeFillTint="66"/>
          </w:tcPr>
          <w:p w14:paraId="4BFFF868" w14:textId="6C57198C" w:rsidR="00392561" w:rsidRDefault="00392561" w:rsidP="00392561">
            <w:r>
              <w:t>What port are you utilizing (443?)</w:t>
            </w:r>
          </w:p>
        </w:tc>
        <w:tc>
          <w:tcPr>
            <w:tcW w:w="6250" w:type="dxa"/>
            <w:shd w:val="clear" w:color="auto" w:fill="B4C6E7" w:themeFill="accent5" w:themeFillTint="66"/>
          </w:tcPr>
          <w:p w14:paraId="4BFFF869" w14:textId="2CCBB6D1" w:rsidR="00392561" w:rsidRDefault="00392561" w:rsidP="00392561"/>
        </w:tc>
      </w:tr>
      <w:tr w:rsidR="00392561" w14:paraId="4BFFF86E" w14:textId="77777777" w:rsidTr="00EC2804">
        <w:tc>
          <w:tcPr>
            <w:tcW w:w="3100" w:type="dxa"/>
            <w:shd w:val="clear" w:color="auto" w:fill="B4C6E7" w:themeFill="accent5" w:themeFillTint="66"/>
          </w:tcPr>
          <w:p w14:paraId="4BFFF86B" w14:textId="77777777" w:rsidR="00392561" w:rsidRDefault="00392561" w:rsidP="00392561">
            <w:r>
              <w:t>What binding are you utilizing?</w:t>
            </w:r>
          </w:p>
          <w:p w14:paraId="4BFFF86C" w14:textId="77777777" w:rsidR="00392561" w:rsidRDefault="00392561" w:rsidP="00392561">
            <w:r>
              <w:t xml:space="preserve">Ex: </w:t>
            </w:r>
            <w:proofErr w:type="spellStart"/>
            <w:r>
              <w:t>basichttpbinding</w:t>
            </w:r>
            <w:proofErr w:type="spellEnd"/>
          </w:p>
        </w:tc>
        <w:tc>
          <w:tcPr>
            <w:tcW w:w="6250" w:type="dxa"/>
            <w:shd w:val="clear" w:color="auto" w:fill="B4C6E7" w:themeFill="accent5" w:themeFillTint="66"/>
          </w:tcPr>
          <w:p w14:paraId="4BFFF86D" w14:textId="4D2C98CD" w:rsidR="00392561" w:rsidRDefault="00392561" w:rsidP="00392561"/>
        </w:tc>
      </w:tr>
      <w:tr w:rsidR="005359B5" w14:paraId="125CF9AD" w14:textId="77777777" w:rsidTr="00EC2804">
        <w:tc>
          <w:tcPr>
            <w:tcW w:w="3100" w:type="dxa"/>
            <w:shd w:val="clear" w:color="auto" w:fill="B4C6E7" w:themeFill="accent5" w:themeFillTint="66"/>
          </w:tcPr>
          <w:p w14:paraId="6C9D2046" w14:textId="6E9171A9" w:rsidR="005359B5" w:rsidRDefault="005359B5" w:rsidP="00392561">
            <w:r>
              <w:t>Custom Binding</w:t>
            </w:r>
            <w:r w:rsidR="00194F7F">
              <w:t>?</w:t>
            </w:r>
          </w:p>
        </w:tc>
        <w:tc>
          <w:tcPr>
            <w:tcW w:w="6250" w:type="dxa"/>
            <w:shd w:val="clear" w:color="auto" w:fill="B4C6E7" w:themeFill="accent5" w:themeFillTint="66"/>
          </w:tcPr>
          <w:p w14:paraId="62EBFD30" w14:textId="5361B02A" w:rsidR="005359B5" w:rsidRDefault="005359B5" w:rsidP="005359B5"/>
        </w:tc>
      </w:tr>
      <w:tr w:rsidR="00C94090" w14:paraId="59349250" w14:textId="77777777" w:rsidTr="00EC2804">
        <w:tc>
          <w:tcPr>
            <w:tcW w:w="3100" w:type="dxa"/>
            <w:shd w:val="clear" w:color="auto" w:fill="B4C6E7" w:themeFill="accent5" w:themeFillTint="66"/>
          </w:tcPr>
          <w:p w14:paraId="118C6400" w14:textId="20CAB2F3" w:rsidR="00C94090" w:rsidRDefault="00C94090" w:rsidP="00392561">
            <w:r>
              <w:t>Message Version</w:t>
            </w:r>
          </w:p>
        </w:tc>
        <w:tc>
          <w:tcPr>
            <w:tcW w:w="6250" w:type="dxa"/>
            <w:shd w:val="clear" w:color="auto" w:fill="B4C6E7" w:themeFill="accent5" w:themeFillTint="66"/>
          </w:tcPr>
          <w:p w14:paraId="51E4FFC2" w14:textId="0A3D4343" w:rsidR="00C94090" w:rsidRDefault="00C94090" w:rsidP="00BE56EE"/>
        </w:tc>
      </w:tr>
      <w:tr w:rsidR="000A052A" w14:paraId="63883286" w14:textId="77777777" w:rsidTr="00EC2804">
        <w:tc>
          <w:tcPr>
            <w:tcW w:w="3100" w:type="dxa"/>
            <w:shd w:val="clear" w:color="auto" w:fill="B4C6E7" w:themeFill="accent5" w:themeFillTint="66"/>
          </w:tcPr>
          <w:p w14:paraId="595C3F7B" w14:textId="3075BAA4" w:rsidR="000A052A" w:rsidRDefault="000A052A" w:rsidP="00392561">
            <w:r>
              <w:t>XSLT required?</w:t>
            </w:r>
          </w:p>
        </w:tc>
        <w:tc>
          <w:tcPr>
            <w:tcW w:w="6250" w:type="dxa"/>
            <w:shd w:val="clear" w:color="auto" w:fill="B4C6E7" w:themeFill="accent5" w:themeFillTint="66"/>
          </w:tcPr>
          <w:p w14:paraId="42FC48F8" w14:textId="6B4A242C" w:rsidR="00B20E0A" w:rsidRPr="00C63AAB" w:rsidRDefault="00B20E0A" w:rsidP="00B20E0A"/>
        </w:tc>
      </w:tr>
      <w:tr w:rsidR="000A052A" w14:paraId="18CC738A" w14:textId="77777777" w:rsidTr="00EC2804">
        <w:tc>
          <w:tcPr>
            <w:tcW w:w="3100" w:type="dxa"/>
            <w:shd w:val="clear" w:color="auto" w:fill="B4C6E7" w:themeFill="accent5" w:themeFillTint="66"/>
          </w:tcPr>
          <w:p w14:paraId="6BA3C17E" w14:textId="4DE5E358" w:rsidR="000A052A" w:rsidRDefault="000A052A" w:rsidP="00392561">
            <w:r>
              <w:t>Attributes?</w:t>
            </w:r>
          </w:p>
        </w:tc>
        <w:tc>
          <w:tcPr>
            <w:tcW w:w="6250" w:type="dxa"/>
            <w:shd w:val="clear" w:color="auto" w:fill="B4C6E7" w:themeFill="accent5" w:themeFillTint="66"/>
          </w:tcPr>
          <w:p w14:paraId="0442FC0F" w14:textId="48E41DB1" w:rsidR="005248AD" w:rsidRPr="00C63AAB" w:rsidRDefault="005248AD" w:rsidP="00BE56EE">
            <w:r>
              <w:t xml:space="preserve"> </w:t>
            </w:r>
          </w:p>
        </w:tc>
      </w:tr>
    </w:tbl>
    <w:p w14:paraId="4BFFF881" w14:textId="34357BB0" w:rsidR="00392561" w:rsidRDefault="00392561" w:rsidP="00392561"/>
    <w:tbl>
      <w:tblPr>
        <w:tblStyle w:val="TableGrid"/>
        <w:tblW w:w="0" w:type="auto"/>
        <w:tblLook w:val="04A0" w:firstRow="1" w:lastRow="0" w:firstColumn="1" w:lastColumn="0" w:noHBand="0" w:noVBand="1"/>
      </w:tblPr>
      <w:tblGrid>
        <w:gridCol w:w="1795"/>
        <w:gridCol w:w="3600"/>
        <w:gridCol w:w="3955"/>
      </w:tblGrid>
      <w:tr w:rsidR="00023628" w14:paraId="2914B747" w14:textId="77777777" w:rsidTr="003A0A02">
        <w:tc>
          <w:tcPr>
            <w:tcW w:w="1795" w:type="dxa"/>
            <w:shd w:val="clear" w:color="auto" w:fill="B4C6E7" w:themeFill="accent5" w:themeFillTint="66"/>
          </w:tcPr>
          <w:p w14:paraId="5DC2EFA3" w14:textId="77777777" w:rsidR="00023628" w:rsidRDefault="00023628" w:rsidP="003A0A02"/>
        </w:tc>
        <w:tc>
          <w:tcPr>
            <w:tcW w:w="3600" w:type="dxa"/>
            <w:shd w:val="clear" w:color="auto" w:fill="B4C6E7" w:themeFill="accent5" w:themeFillTint="66"/>
          </w:tcPr>
          <w:p w14:paraId="1A701D34" w14:textId="77777777" w:rsidR="00023628" w:rsidRDefault="00023628" w:rsidP="003A0A02">
            <w:pPr>
              <w:jc w:val="center"/>
            </w:pPr>
            <w:r>
              <w:t>IDG QA Testing Info</w:t>
            </w:r>
          </w:p>
        </w:tc>
        <w:tc>
          <w:tcPr>
            <w:tcW w:w="3955" w:type="dxa"/>
            <w:shd w:val="clear" w:color="auto" w:fill="B4C6E7" w:themeFill="accent5" w:themeFillTint="66"/>
          </w:tcPr>
          <w:p w14:paraId="5A1D1753" w14:textId="77777777" w:rsidR="00023628" w:rsidRDefault="00023628" w:rsidP="003A0A02">
            <w:pPr>
              <w:jc w:val="center"/>
            </w:pPr>
            <w:r>
              <w:t>Provider SG Certification Testing Info</w:t>
            </w:r>
          </w:p>
        </w:tc>
      </w:tr>
      <w:tr w:rsidR="00023628" w14:paraId="389E7A1A" w14:textId="77777777" w:rsidTr="003A0A02">
        <w:tc>
          <w:tcPr>
            <w:tcW w:w="1795" w:type="dxa"/>
            <w:shd w:val="clear" w:color="auto" w:fill="B4C6E7" w:themeFill="accent5" w:themeFillTint="66"/>
          </w:tcPr>
          <w:p w14:paraId="1AC7D664" w14:textId="7BF7A8E8" w:rsidR="00023628" w:rsidRDefault="00023628" w:rsidP="003A0A02">
            <w:proofErr w:type="gramStart"/>
            <w:r>
              <w:t>User Name</w:t>
            </w:r>
            <w:proofErr w:type="gramEnd"/>
          </w:p>
        </w:tc>
        <w:tc>
          <w:tcPr>
            <w:tcW w:w="3600" w:type="dxa"/>
            <w:shd w:val="clear" w:color="auto" w:fill="B4C6E7" w:themeFill="accent5" w:themeFillTint="66"/>
          </w:tcPr>
          <w:p w14:paraId="7F788B9F" w14:textId="77777777" w:rsidR="00023628" w:rsidRDefault="00023628" w:rsidP="003A0A02"/>
        </w:tc>
        <w:tc>
          <w:tcPr>
            <w:tcW w:w="3955" w:type="dxa"/>
            <w:shd w:val="clear" w:color="auto" w:fill="B4C6E7" w:themeFill="accent5" w:themeFillTint="66"/>
          </w:tcPr>
          <w:p w14:paraId="4E915609" w14:textId="77777777" w:rsidR="00023628" w:rsidRDefault="00023628" w:rsidP="003A0A02"/>
        </w:tc>
      </w:tr>
      <w:tr w:rsidR="00023628" w14:paraId="0615DED7" w14:textId="77777777" w:rsidTr="003A0A02">
        <w:tc>
          <w:tcPr>
            <w:tcW w:w="1795" w:type="dxa"/>
            <w:shd w:val="clear" w:color="auto" w:fill="B4C6E7" w:themeFill="accent5" w:themeFillTint="66"/>
          </w:tcPr>
          <w:p w14:paraId="32BF0153" w14:textId="3A76CA54" w:rsidR="00023628" w:rsidRDefault="00023628" w:rsidP="003A0A02">
            <w:r>
              <w:t>Password</w:t>
            </w:r>
          </w:p>
        </w:tc>
        <w:tc>
          <w:tcPr>
            <w:tcW w:w="3600" w:type="dxa"/>
            <w:shd w:val="clear" w:color="auto" w:fill="B4C6E7" w:themeFill="accent5" w:themeFillTint="66"/>
          </w:tcPr>
          <w:p w14:paraId="64A2AABC" w14:textId="77777777" w:rsidR="00023628" w:rsidRDefault="00023628" w:rsidP="003A0A02"/>
        </w:tc>
        <w:tc>
          <w:tcPr>
            <w:tcW w:w="3955" w:type="dxa"/>
            <w:shd w:val="clear" w:color="auto" w:fill="B4C6E7" w:themeFill="accent5" w:themeFillTint="66"/>
          </w:tcPr>
          <w:p w14:paraId="4F7CE97A" w14:textId="77777777" w:rsidR="00023628" w:rsidRDefault="00023628" w:rsidP="003A0A02"/>
        </w:tc>
      </w:tr>
      <w:tr w:rsidR="00023628" w14:paraId="5B673EC6" w14:textId="77777777" w:rsidTr="003A0A02">
        <w:tc>
          <w:tcPr>
            <w:tcW w:w="1795" w:type="dxa"/>
            <w:shd w:val="clear" w:color="auto" w:fill="B4C6E7" w:themeFill="accent5" w:themeFillTint="66"/>
          </w:tcPr>
          <w:p w14:paraId="101298B4" w14:textId="27CB697C" w:rsidR="00023628" w:rsidRDefault="00023628" w:rsidP="003A0A02">
            <w:r>
              <w:t>Full URL</w:t>
            </w:r>
          </w:p>
        </w:tc>
        <w:tc>
          <w:tcPr>
            <w:tcW w:w="3600" w:type="dxa"/>
            <w:shd w:val="clear" w:color="auto" w:fill="B4C6E7" w:themeFill="accent5" w:themeFillTint="66"/>
          </w:tcPr>
          <w:p w14:paraId="3478E684" w14:textId="77777777" w:rsidR="00023628" w:rsidRDefault="00023628" w:rsidP="003A0A02"/>
        </w:tc>
        <w:tc>
          <w:tcPr>
            <w:tcW w:w="3955" w:type="dxa"/>
            <w:shd w:val="clear" w:color="auto" w:fill="B4C6E7" w:themeFill="accent5" w:themeFillTint="66"/>
          </w:tcPr>
          <w:p w14:paraId="1D30277A" w14:textId="77777777" w:rsidR="00023628" w:rsidRDefault="00023628" w:rsidP="003A0A02"/>
        </w:tc>
      </w:tr>
      <w:tr w:rsidR="00023628" w14:paraId="3D1F5692" w14:textId="77777777" w:rsidTr="003A0A02">
        <w:tc>
          <w:tcPr>
            <w:tcW w:w="1795" w:type="dxa"/>
            <w:shd w:val="clear" w:color="auto" w:fill="B4C6E7" w:themeFill="accent5" w:themeFillTint="66"/>
          </w:tcPr>
          <w:p w14:paraId="57763E4C" w14:textId="605EC2C4" w:rsidR="00023628" w:rsidRDefault="00023628" w:rsidP="003A0A02">
            <w:r>
              <w:t>Issuer</w:t>
            </w:r>
            <w:r w:rsidR="006B0DDA">
              <w:t xml:space="preserve"> (federated)</w:t>
            </w:r>
          </w:p>
        </w:tc>
        <w:tc>
          <w:tcPr>
            <w:tcW w:w="3600" w:type="dxa"/>
            <w:shd w:val="clear" w:color="auto" w:fill="B4C6E7" w:themeFill="accent5" w:themeFillTint="66"/>
          </w:tcPr>
          <w:p w14:paraId="6E40BD01" w14:textId="77777777" w:rsidR="00023628" w:rsidRDefault="00023628" w:rsidP="003A0A02"/>
        </w:tc>
        <w:tc>
          <w:tcPr>
            <w:tcW w:w="3955" w:type="dxa"/>
            <w:shd w:val="clear" w:color="auto" w:fill="B4C6E7" w:themeFill="accent5" w:themeFillTint="66"/>
          </w:tcPr>
          <w:p w14:paraId="449FAF92" w14:textId="77777777" w:rsidR="00023628" w:rsidRDefault="00023628" w:rsidP="003A0A02"/>
        </w:tc>
      </w:tr>
    </w:tbl>
    <w:p w14:paraId="36EF52CE" w14:textId="77777777" w:rsidR="00023628" w:rsidRDefault="00023628" w:rsidP="00392561"/>
    <w:p w14:paraId="02D6CCE8" w14:textId="64E3F346" w:rsidR="001D01B0" w:rsidRDefault="001D01B0" w:rsidP="001D01B0">
      <w:pPr>
        <w:pStyle w:val="Heading2"/>
      </w:pPr>
      <w:r>
        <w:t>Socket Client</w:t>
      </w:r>
    </w:p>
    <w:tbl>
      <w:tblPr>
        <w:tblStyle w:val="TableGrid"/>
        <w:tblW w:w="9355" w:type="dxa"/>
        <w:tblLook w:val="04A0" w:firstRow="1" w:lastRow="0" w:firstColumn="1" w:lastColumn="0" w:noHBand="0" w:noVBand="1"/>
      </w:tblPr>
      <w:tblGrid>
        <w:gridCol w:w="2695"/>
        <w:gridCol w:w="2790"/>
        <w:gridCol w:w="3870"/>
      </w:tblGrid>
      <w:tr w:rsidR="006B0DDA" w14:paraId="03409249" w14:textId="77777777" w:rsidTr="006B0DDA">
        <w:tc>
          <w:tcPr>
            <w:tcW w:w="2695" w:type="dxa"/>
            <w:shd w:val="clear" w:color="auto" w:fill="B4C6E7" w:themeFill="accent5" w:themeFillTint="66"/>
          </w:tcPr>
          <w:p w14:paraId="03EFBEEE" w14:textId="2E62D01E" w:rsidR="006B0DDA" w:rsidRDefault="006B0DDA" w:rsidP="00E55561"/>
        </w:tc>
        <w:tc>
          <w:tcPr>
            <w:tcW w:w="2790" w:type="dxa"/>
            <w:shd w:val="clear" w:color="auto" w:fill="B4C6E7" w:themeFill="accent5" w:themeFillTint="66"/>
          </w:tcPr>
          <w:p w14:paraId="11BE8389" w14:textId="05979E1B" w:rsidR="006B0DDA" w:rsidRDefault="006B0DDA" w:rsidP="00E55561">
            <w:r>
              <w:t>IDG QA Testing Info</w:t>
            </w:r>
          </w:p>
        </w:tc>
        <w:tc>
          <w:tcPr>
            <w:tcW w:w="3870" w:type="dxa"/>
            <w:shd w:val="clear" w:color="auto" w:fill="B4C6E7" w:themeFill="accent5" w:themeFillTint="66"/>
          </w:tcPr>
          <w:p w14:paraId="1F7C6BCE" w14:textId="635F88A1" w:rsidR="006B0DDA" w:rsidRDefault="006B0DDA" w:rsidP="00E55561">
            <w:r>
              <w:t>Provider SG Certification Testing Info</w:t>
            </w:r>
          </w:p>
        </w:tc>
      </w:tr>
      <w:tr w:rsidR="006B0DDA" w14:paraId="0F0FE263" w14:textId="77777777" w:rsidTr="006B0DDA">
        <w:tc>
          <w:tcPr>
            <w:tcW w:w="2695" w:type="dxa"/>
            <w:shd w:val="clear" w:color="auto" w:fill="B4C6E7" w:themeFill="accent5" w:themeFillTint="66"/>
          </w:tcPr>
          <w:p w14:paraId="5F38A2D4" w14:textId="0097B743" w:rsidR="006B0DDA" w:rsidRDefault="006B0DDA" w:rsidP="00E55561">
            <w:r>
              <w:t>Host Name</w:t>
            </w:r>
          </w:p>
        </w:tc>
        <w:tc>
          <w:tcPr>
            <w:tcW w:w="2790" w:type="dxa"/>
            <w:shd w:val="clear" w:color="auto" w:fill="B4C6E7" w:themeFill="accent5" w:themeFillTint="66"/>
          </w:tcPr>
          <w:p w14:paraId="3924F651" w14:textId="77777777" w:rsidR="006B0DDA" w:rsidRDefault="006B0DDA" w:rsidP="00E55561"/>
        </w:tc>
        <w:tc>
          <w:tcPr>
            <w:tcW w:w="3870" w:type="dxa"/>
            <w:shd w:val="clear" w:color="auto" w:fill="B4C6E7" w:themeFill="accent5" w:themeFillTint="66"/>
          </w:tcPr>
          <w:p w14:paraId="1ACB9495" w14:textId="54C8DF22" w:rsidR="006B0DDA" w:rsidRDefault="006B0DDA" w:rsidP="00E55561"/>
        </w:tc>
      </w:tr>
      <w:tr w:rsidR="006B0DDA" w14:paraId="77ED8B57" w14:textId="77777777" w:rsidTr="006B0DDA">
        <w:tc>
          <w:tcPr>
            <w:tcW w:w="2695" w:type="dxa"/>
            <w:shd w:val="clear" w:color="auto" w:fill="B4C6E7" w:themeFill="accent5" w:themeFillTint="66"/>
          </w:tcPr>
          <w:p w14:paraId="6F6CA3AA" w14:textId="575E43C1" w:rsidR="006B0DDA" w:rsidRDefault="006B0DDA" w:rsidP="00E55561">
            <w:r>
              <w:t>Port</w:t>
            </w:r>
          </w:p>
        </w:tc>
        <w:tc>
          <w:tcPr>
            <w:tcW w:w="2790" w:type="dxa"/>
            <w:shd w:val="clear" w:color="auto" w:fill="B4C6E7" w:themeFill="accent5" w:themeFillTint="66"/>
          </w:tcPr>
          <w:p w14:paraId="578D71B5" w14:textId="77777777" w:rsidR="006B0DDA" w:rsidRDefault="006B0DDA" w:rsidP="00E55561"/>
        </w:tc>
        <w:tc>
          <w:tcPr>
            <w:tcW w:w="3870" w:type="dxa"/>
            <w:shd w:val="clear" w:color="auto" w:fill="B4C6E7" w:themeFill="accent5" w:themeFillTint="66"/>
          </w:tcPr>
          <w:p w14:paraId="35CF9756" w14:textId="5A0A4888" w:rsidR="006B0DDA" w:rsidRDefault="006B0DDA" w:rsidP="00E55561"/>
        </w:tc>
      </w:tr>
      <w:tr w:rsidR="006B0DDA" w14:paraId="7143599D" w14:textId="77777777" w:rsidTr="006B0DDA">
        <w:tc>
          <w:tcPr>
            <w:tcW w:w="2695" w:type="dxa"/>
            <w:shd w:val="clear" w:color="auto" w:fill="B4C6E7" w:themeFill="accent5" w:themeFillTint="66"/>
          </w:tcPr>
          <w:p w14:paraId="6F078549" w14:textId="748A88AC" w:rsidR="006B0DDA" w:rsidRDefault="006B0DDA" w:rsidP="00E55561">
            <w:r>
              <w:t>Use SSL?</w:t>
            </w:r>
          </w:p>
        </w:tc>
        <w:tc>
          <w:tcPr>
            <w:tcW w:w="2790" w:type="dxa"/>
            <w:shd w:val="clear" w:color="auto" w:fill="B4C6E7" w:themeFill="accent5" w:themeFillTint="66"/>
          </w:tcPr>
          <w:p w14:paraId="6033D13C" w14:textId="77777777" w:rsidR="006B0DDA" w:rsidRDefault="006B0DDA" w:rsidP="00E55561"/>
        </w:tc>
        <w:tc>
          <w:tcPr>
            <w:tcW w:w="3870" w:type="dxa"/>
            <w:shd w:val="clear" w:color="auto" w:fill="B4C6E7" w:themeFill="accent5" w:themeFillTint="66"/>
          </w:tcPr>
          <w:p w14:paraId="0E9124F4" w14:textId="68500099" w:rsidR="006B0DDA" w:rsidRDefault="006B0DDA" w:rsidP="00E55561"/>
        </w:tc>
      </w:tr>
      <w:tr w:rsidR="006B0DDA" w14:paraId="740B67FB" w14:textId="77777777" w:rsidTr="006B0DDA">
        <w:tc>
          <w:tcPr>
            <w:tcW w:w="2695" w:type="dxa"/>
            <w:shd w:val="clear" w:color="auto" w:fill="B4C6E7" w:themeFill="accent5" w:themeFillTint="66"/>
          </w:tcPr>
          <w:p w14:paraId="3FD1C5FC" w14:textId="565A28B7" w:rsidR="006B0DDA" w:rsidRDefault="006B0DDA" w:rsidP="00E55561">
            <w:r>
              <w:t>Security Key</w:t>
            </w:r>
          </w:p>
        </w:tc>
        <w:tc>
          <w:tcPr>
            <w:tcW w:w="2790" w:type="dxa"/>
            <w:shd w:val="clear" w:color="auto" w:fill="B4C6E7" w:themeFill="accent5" w:themeFillTint="66"/>
          </w:tcPr>
          <w:p w14:paraId="6C530C58" w14:textId="77777777" w:rsidR="006B0DDA" w:rsidRDefault="006B0DDA" w:rsidP="00E55561"/>
        </w:tc>
        <w:tc>
          <w:tcPr>
            <w:tcW w:w="3870" w:type="dxa"/>
            <w:shd w:val="clear" w:color="auto" w:fill="B4C6E7" w:themeFill="accent5" w:themeFillTint="66"/>
          </w:tcPr>
          <w:p w14:paraId="6DA52864" w14:textId="3EEEDAF7" w:rsidR="006B0DDA" w:rsidRDefault="006B0DDA" w:rsidP="00E55561"/>
        </w:tc>
      </w:tr>
      <w:tr w:rsidR="006B0DDA" w:rsidRPr="00C63AAB" w14:paraId="2A0568BB" w14:textId="77777777" w:rsidTr="006B0DDA">
        <w:tc>
          <w:tcPr>
            <w:tcW w:w="2695" w:type="dxa"/>
            <w:shd w:val="clear" w:color="auto" w:fill="B4C6E7" w:themeFill="accent5" w:themeFillTint="66"/>
          </w:tcPr>
          <w:p w14:paraId="74A0F880" w14:textId="5BD8E579" w:rsidR="006B0DDA" w:rsidRDefault="006B0DDA" w:rsidP="00E55561">
            <w:r>
              <w:t>Institution Id</w:t>
            </w:r>
          </w:p>
        </w:tc>
        <w:tc>
          <w:tcPr>
            <w:tcW w:w="2790" w:type="dxa"/>
            <w:shd w:val="clear" w:color="auto" w:fill="B4C6E7" w:themeFill="accent5" w:themeFillTint="66"/>
          </w:tcPr>
          <w:p w14:paraId="27A4C749" w14:textId="77777777" w:rsidR="006B0DDA" w:rsidRPr="00C63AAB" w:rsidRDefault="006B0DDA" w:rsidP="00E55561"/>
        </w:tc>
        <w:tc>
          <w:tcPr>
            <w:tcW w:w="3870" w:type="dxa"/>
            <w:shd w:val="clear" w:color="auto" w:fill="B4C6E7" w:themeFill="accent5" w:themeFillTint="66"/>
          </w:tcPr>
          <w:p w14:paraId="5E6A2B21" w14:textId="490D8B46" w:rsidR="006B0DDA" w:rsidRPr="00C63AAB" w:rsidRDefault="006B0DDA" w:rsidP="00E55561"/>
        </w:tc>
      </w:tr>
      <w:tr w:rsidR="006B0DDA" w:rsidRPr="00C63AAB" w14:paraId="5B7D930B" w14:textId="77777777" w:rsidTr="006B0DDA">
        <w:tc>
          <w:tcPr>
            <w:tcW w:w="2695" w:type="dxa"/>
            <w:shd w:val="clear" w:color="auto" w:fill="B4C6E7" w:themeFill="accent5" w:themeFillTint="66"/>
          </w:tcPr>
          <w:p w14:paraId="2EE1A95A" w14:textId="2AE82980" w:rsidR="006B0DDA" w:rsidRDefault="006B0DDA" w:rsidP="00E55561">
            <w:r>
              <w:t>Socket Header Version</w:t>
            </w:r>
          </w:p>
        </w:tc>
        <w:tc>
          <w:tcPr>
            <w:tcW w:w="2790" w:type="dxa"/>
            <w:shd w:val="clear" w:color="auto" w:fill="B4C6E7" w:themeFill="accent5" w:themeFillTint="66"/>
          </w:tcPr>
          <w:p w14:paraId="37E9FFEB" w14:textId="77777777" w:rsidR="006B0DDA" w:rsidRPr="00C63AAB" w:rsidRDefault="006B0DDA" w:rsidP="00E55561"/>
        </w:tc>
        <w:tc>
          <w:tcPr>
            <w:tcW w:w="3870" w:type="dxa"/>
            <w:shd w:val="clear" w:color="auto" w:fill="B4C6E7" w:themeFill="accent5" w:themeFillTint="66"/>
          </w:tcPr>
          <w:p w14:paraId="222AB564" w14:textId="777E009A" w:rsidR="006B0DDA" w:rsidRPr="00C63AAB" w:rsidRDefault="006B0DDA" w:rsidP="00E55561"/>
        </w:tc>
      </w:tr>
    </w:tbl>
    <w:p w14:paraId="0B935CCD" w14:textId="2F5BCB0D" w:rsidR="001D01B0" w:rsidRDefault="001D01B0" w:rsidP="00392561"/>
    <w:p w14:paraId="6F899135" w14:textId="77777777" w:rsidR="001D01B0" w:rsidRDefault="001D01B0" w:rsidP="00392561"/>
    <w:p w14:paraId="4BFFF886" w14:textId="77777777" w:rsidR="00BE56EE" w:rsidRDefault="00BE56EE" w:rsidP="00BE56EE">
      <w:pPr>
        <w:pStyle w:val="Heading1"/>
      </w:pPr>
      <w:r>
        <w:lastRenderedPageBreak/>
        <w:t>Install / Support Procedures</w:t>
      </w:r>
    </w:p>
    <w:p w14:paraId="4BFFF887" w14:textId="34D55DC5" w:rsidR="00BE56EE" w:rsidRDefault="00BE56EE" w:rsidP="00BE56EE">
      <w:r>
        <w:t xml:space="preserve">For new consumer installations do you need to be notified </w:t>
      </w:r>
      <w:r w:rsidR="003D0F6A">
        <w:t>to</w:t>
      </w:r>
      <w:r>
        <w:t xml:space="preserve"> perform any additional configuration in your product for use with </w:t>
      </w:r>
      <w:proofErr w:type="spellStart"/>
      <w:r w:rsidR="00073859">
        <w:t>j</w:t>
      </w:r>
      <w:r>
        <w:t>X</w:t>
      </w:r>
      <w:proofErr w:type="spellEnd"/>
      <w:r>
        <w:t>?</w:t>
      </w:r>
    </w:p>
    <w:tbl>
      <w:tblPr>
        <w:tblStyle w:val="TableGrid"/>
        <w:tblW w:w="0" w:type="auto"/>
        <w:tblLook w:val="04A0" w:firstRow="1" w:lastRow="0" w:firstColumn="1" w:lastColumn="0" w:noHBand="0" w:noVBand="1"/>
      </w:tblPr>
      <w:tblGrid>
        <w:gridCol w:w="4675"/>
        <w:gridCol w:w="4675"/>
      </w:tblGrid>
      <w:tr w:rsidR="00BE56EE" w14:paraId="4BFFF88A" w14:textId="77777777" w:rsidTr="005F4833">
        <w:tc>
          <w:tcPr>
            <w:tcW w:w="4675" w:type="dxa"/>
            <w:shd w:val="clear" w:color="auto" w:fill="B4C6E7" w:themeFill="accent5" w:themeFillTint="66"/>
          </w:tcPr>
          <w:p w14:paraId="4BFFF888" w14:textId="620EBF18" w:rsidR="00BE56EE" w:rsidRDefault="00BE56EE" w:rsidP="00BE56EE">
            <w:r>
              <w:t xml:space="preserve">If you need a </w:t>
            </w:r>
            <w:proofErr w:type="spellStart"/>
            <w:r w:rsidR="00073859">
              <w:t>jS</w:t>
            </w:r>
            <w:r>
              <w:t>ource</w:t>
            </w:r>
            <w:proofErr w:type="spellEnd"/>
            <w:r>
              <w:t xml:space="preserve"> </w:t>
            </w:r>
            <w:r w:rsidR="00073859">
              <w:t>c</w:t>
            </w:r>
            <w:r>
              <w:t>ase</w:t>
            </w:r>
            <w:r w:rsidR="00073859">
              <w:t>,</w:t>
            </w:r>
            <w:r>
              <w:t xml:space="preserve"> please add the proper provider group</w:t>
            </w:r>
            <w:r w:rsidR="00073859">
              <w:t>.</w:t>
            </w:r>
          </w:p>
        </w:tc>
        <w:tc>
          <w:tcPr>
            <w:tcW w:w="4675" w:type="dxa"/>
          </w:tcPr>
          <w:p w14:paraId="4BFFF889" w14:textId="77777777" w:rsidR="00BE56EE" w:rsidRDefault="00BE56EE" w:rsidP="00BE56EE"/>
        </w:tc>
      </w:tr>
      <w:tr w:rsidR="00BE56EE" w14:paraId="4BFFF88D" w14:textId="77777777" w:rsidTr="005F4833">
        <w:tc>
          <w:tcPr>
            <w:tcW w:w="4675" w:type="dxa"/>
            <w:shd w:val="clear" w:color="auto" w:fill="B4C6E7" w:themeFill="accent5" w:themeFillTint="66"/>
          </w:tcPr>
          <w:p w14:paraId="4BFFF88B" w14:textId="50505C0E" w:rsidR="00BE56EE" w:rsidRDefault="00BE56EE" w:rsidP="00BE56EE">
            <w:r>
              <w:t>If you prefer email</w:t>
            </w:r>
            <w:r w:rsidR="00073859">
              <w:t>,</w:t>
            </w:r>
            <w:r>
              <w:t xml:space="preserve"> </w:t>
            </w:r>
            <w:r w:rsidR="00073859">
              <w:t>p</w:t>
            </w:r>
            <w:r>
              <w:t>lease list any all contacts that should be notified.</w:t>
            </w:r>
          </w:p>
        </w:tc>
        <w:tc>
          <w:tcPr>
            <w:tcW w:w="4675" w:type="dxa"/>
          </w:tcPr>
          <w:p w14:paraId="4BFFF88C" w14:textId="77777777" w:rsidR="00BE56EE" w:rsidRDefault="00BE56EE" w:rsidP="00BE56EE"/>
        </w:tc>
      </w:tr>
    </w:tbl>
    <w:p w14:paraId="4BFFF88E" w14:textId="77777777" w:rsidR="00BE56EE" w:rsidRDefault="00BE56EE" w:rsidP="00BE56EE"/>
    <w:p w14:paraId="4BFFF88F" w14:textId="28316ACD" w:rsidR="00BE56EE" w:rsidRDefault="00BE56EE" w:rsidP="00BE56EE">
      <w:r>
        <w:t xml:space="preserve">For support cases that come to the </w:t>
      </w:r>
      <w:proofErr w:type="spellStart"/>
      <w:r w:rsidR="00073859">
        <w:t>j</w:t>
      </w:r>
      <w:r>
        <w:t>X</w:t>
      </w:r>
      <w:proofErr w:type="spellEnd"/>
      <w:r>
        <w:t xml:space="preserve"> operations group that are deemed to need assistance from your group please list proper contacts below.</w:t>
      </w:r>
    </w:p>
    <w:tbl>
      <w:tblPr>
        <w:tblStyle w:val="TableGrid"/>
        <w:tblW w:w="0" w:type="auto"/>
        <w:tblLook w:val="04A0" w:firstRow="1" w:lastRow="0" w:firstColumn="1" w:lastColumn="0" w:noHBand="0" w:noVBand="1"/>
      </w:tblPr>
      <w:tblGrid>
        <w:gridCol w:w="4675"/>
        <w:gridCol w:w="4675"/>
      </w:tblGrid>
      <w:tr w:rsidR="00BE56EE" w14:paraId="4BFFF892" w14:textId="77777777" w:rsidTr="005F4833">
        <w:tc>
          <w:tcPr>
            <w:tcW w:w="4675" w:type="dxa"/>
            <w:shd w:val="clear" w:color="auto" w:fill="B4C6E7" w:themeFill="accent5" w:themeFillTint="66"/>
          </w:tcPr>
          <w:p w14:paraId="4BFFF890" w14:textId="13D93485" w:rsidR="00BE56EE" w:rsidRDefault="00073859" w:rsidP="00BE56EE">
            <w:proofErr w:type="spellStart"/>
            <w:r>
              <w:t>jS</w:t>
            </w:r>
            <w:r w:rsidR="00BE56EE">
              <w:t>ource</w:t>
            </w:r>
            <w:proofErr w:type="spellEnd"/>
            <w:r w:rsidR="00BE56EE">
              <w:t xml:space="preserve"> Provider group</w:t>
            </w:r>
          </w:p>
        </w:tc>
        <w:tc>
          <w:tcPr>
            <w:tcW w:w="4675" w:type="dxa"/>
          </w:tcPr>
          <w:p w14:paraId="4BFFF891" w14:textId="77777777" w:rsidR="00BE56EE" w:rsidRDefault="00BE56EE" w:rsidP="00BE56EE"/>
        </w:tc>
      </w:tr>
      <w:tr w:rsidR="00BE56EE" w14:paraId="4BFFF895" w14:textId="77777777" w:rsidTr="005F4833">
        <w:tc>
          <w:tcPr>
            <w:tcW w:w="4675" w:type="dxa"/>
            <w:shd w:val="clear" w:color="auto" w:fill="B4C6E7" w:themeFill="accent5" w:themeFillTint="66"/>
          </w:tcPr>
          <w:p w14:paraId="4BFFF893" w14:textId="77777777" w:rsidR="00BE56EE" w:rsidRDefault="00BE56EE" w:rsidP="00BE56EE">
            <w:r>
              <w:t>Additional Contacts</w:t>
            </w:r>
          </w:p>
        </w:tc>
        <w:tc>
          <w:tcPr>
            <w:tcW w:w="4675" w:type="dxa"/>
          </w:tcPr>
          <w:p w14:paraId="4BFFF894" w14:textId="77777777" w:rsidR="00BE56EE" w:rsidRDefault="00BE56EE" w:rsidP="00BE56EE"/>
        </w:tc>
      </w:tr>
    </w:tbl>
    <w:p w14:paraId="1463F06B" w14:textId="77777777" w:rsidR="00595357" w:rsidRDefault="00595357" w:rsidP="00BE56EE"/>
    <w:p w14:paraId="39BDA71C" w14:textId="0E3227E2" w:rsidR="002F29DF" w:rsidRDefault="002F29DF" w:rsidP="002F29DF">
      <w:pPr>
        <w:pStyle w:val="Heading1"/>
      </w:pPr>
      <w:r>
        <w:t xml:space="preserve">Additional </w:t>
      </w:r>
      <w:r w:rsidR="00073859">
        <w:t>Metadata</w:t>
      </w:r>
      <w:r>
        <w:t xml:space="preserve"> Information</w:t>
      </w:r>
    </w:p>
    <w:p w14:paraId="58B2D02C" w14:textId="736F8171" w:rsidR="00F757A7" w:rsidRDefault="002F29DF" w:rsidP="00F757A7">
      <w:r w:rsidRPr="009D7671">
        <w:rPr>
          <w:i/>
          <w:highlight w:val="yellow"/>
        </w:rPr>
        <w:t xml:space="preserve">**To be completed by </w:t>
      </w:r>
      <w:proofErr w:type="spellStart"/>
      <w:r w:rsidR="00073859">
        <w:rPr>
          <w:i/>
          <w:highlight w:val="yellow"/>
        </w:rPr>
        <w:t>j</w:t>
      </w:r>
      <w:r w:rsidRPr="009D7671">
        <w:rPr>
          <w:i/>
          <w:highlight w:val="yellow"/>
        </w:rPr>
        <w:t>X</w:t>
      </w:r>
      <w:proofErr w:type="spellEnd"/>
      <w:r w:rsidR="00595357">
        <w:rPr>
          <w:i/>
          <w:highlight w:val="yellow"/>
        </w:rPr>
        <w:t xml:space="preserve"> </w:t>
      </w:r>
      <w:r w:rsidRPr="009D7671">
        <w:rPr>
          <w:i/>
          <w:highlight w:val="yellow"/>
        </w:rPr>
        <w:t>personnel**</w:t>
      </w:r>
    </w:p>
    <w:tbl>
      <w:tblPr>
        <w:tblStyle w:val="TableGrid"/>
        <w:tblW w:w="0" w:type="auto"/>
        <w:tblLook w:val="04A0" w:firstRow="1" w:lastRow="0" w:firstColumn="1" w:lastColumn="0" w:noHBand="0" w:noVBand="1"/>
      </w:tblPr>
      <w:tblGrid>
        <w:gridCol w:w="4675"/>
        <w:gridCol w:w="4675"/>
      </w:tblGrid>
      <w:tr w:rsidR="002F29DF" w14:paraId="77A501FF" w14:textId="77777777" w:rsidTr="00AC0B40">
        <w:tc>
          <w:tcPr>
            <w:tcW w:w="4675" w:type="dxa"/>
            <w:shd w:val="clear" w:color="auto" w:fill="B4C6E7" w:themeFill="accent5" w:themeFillTint="66"/>
          </w:tcPr>
          <w:p w14:paraId="22C12E3F" w14:textId="77777777" w:rsidR="002F29DF" w:rsidRDefault="002F29DF" w:rsidP="00AC0B40">
            <w:r>
              <w:t>Service Provider Name</w:t>
            </w:r>
          </w:p>
        </w:tc>
        <w:tc>
          <w:tcPr>
            <w:tcW w:w="4675" w:type="dxa"/>
          </w:tcPr>
          <w:p w14:paraId="6817E47A" w14:textId="734AF152" w:rsidR="002F29DF" w:rsidRDefault="002F29DF" w:rsidP="00AC0B40"/>
        </w:tc>
      </w:tr>
      <w:tr w:rsidR="002F29DF" w14:paraId="659A9270" w14:textId="77777777" w:rsidTr="00AC0B40">
        <w:tc>
          <w:tcPr>
            <w:tcW w:w="4675" w:type="dxa"/>
            <w:shd w:val="clear" w:color="auto" w:fill="B4C6E7" w:themeFill="accent5" w:themeFillTint="66"/>
          </w:tcPr>
          <w:p w14:paraId="104A8023" w14:textId="77777777" w:rsidR="002F29DF" w:rsidRDefault="002F29DF" w:rsidP="00AC0B40">
            <w:r>
              <w:t>Provider Family Name</w:t>
            </w:r>
          </w:p>
        </w:tc>
        <w:tc>
          <w:tcPr>
            <w:tcW w:w="4675" w:type="dxa"/>
          </w:tcPr>
          <w:p w14:paraId="152272CB" w14:textId="56DB748A" w:rsidR="002F29DF" w:rsidRDefault="002F29DF" w:rsidP="00AC0B40"/>
        </w:tc>
      </w:tr>
    </w:tbl>
    <w:p w14:paraId="75F0B178" w14:textId="77777777" w:rsidR="002F29DF" w:rsidRDefault="002F29DF" w:rsidP="002F29DF">
      <w:pPr>
        <w:pStyle w:val="NoSpacing"/>
      </w:pPr>
    </w:p>
    <w:p w14:paraId="200E0AA7" w14:textId="2CE55C5F" w:rsidR="005C60C7" w:rsidRPr="005C60C7" w:rsidRDefault="00595357" w:rsidP="00595357">
      <w:pPr>
        <w:rPr>
          <w:i/>
        </w:rPr>
      </w:pPr>
      <w:r w:rsidRPr="009D7671">
        <w:rPr>
          <w:i/>
          <w:highlight w:val="yellow"/>
        </w:rPr>
        <w:t xml:space="preserve">**To be completed by </w:t>
      </w:r>
      <w:r>
        <w:rPr>
          <w:i/>
          <w:highlight w:val="yellow"/>
        </w:rPr>
        <w:t xml:space="preserve">Product Adoption </w:t>
      </w:r>
      <w:r w:rsidRPr="009D7671">
        <w:rPr>
          <w:i/>
          <w:highlight w:val="yellow"/>
        </w:rPr>
        <w:t>personnel</w:t>
      </w:r>
      <w:r w:rsidR="005C60C7">
        <w:rPr>
          <w:i/>
          <w:highlight w:val="yellow"/>
        </w:rPr>
        <w:t xml:space="preserve"> – if the provider requires additional institutions, copy the box below for each additional </w:t>
      </w:r>
      <w:proofErr w:type="gramStart"/>
      <w:r w:rsidR="005C60C7">
        <w:rPr>
          <w:i/>
          <w:highlight w:val="yellow"/>
        </w:rPr>
        <w:t>one.</w:t>
      </w:r>
      <w:r w:rsidRPr="009D7671">
        <w:rPr>
          <w:i/>
          <w:highlight w:val="yellow"/>
        </w:rPr>
        <w:t>*</w:t>
      </w:r>
      <w:proofErr w:type="gramEnd"/>
      <w:r w:rsidRPr="009D7671">
        <w:rPr>
          <w:i/>
          <w:highlight w:val="yellow"/>
        </w:rPr>
        <w:t>*</w:t>
      </w:r>
    </w:p>
    <w:tbl>
      <w:tblPr>
        <w:tblStyle w:val="TableGrid"/>
        <w:tblW w:w="0" w:type="auto"/>
        <w:tblLook w:val="04A0" w:firstRow="1" w:lastRow="0" w:firstColumn="1" w:lastColumn="0" w:noHBand="0" w:noVBand="1"/>
      </w:tblPr>
      <w:tblGrid>
        <w:gridCol w:w="4675"/>
        <w:gridCol w:w="4675"/>
      </w:tblGrid>
      <w:tr w:rsidR="00595357" w14:paraId="1DB0A512" w14:textId="77777777" w:rsidTr="003A0A02">
        <w:tc>
          <w:tcPr>
            <w:tcW w:w="4675" w:type="dxa"/>
            <w:shd w:val="clear" w:color="auto" w:fill="B4C6E7" w:themeFill="accent5" w:themeFillTint="66"/>
          </w:tcPr>
          <w:p w14:paraId="0ECE4233" w14:textId="04717848" w:rsidR="00595357" w:rsidRDefault="00595357" w:rsidP="00595357">
            <w:r>
              <w:t>Inside Jack Henry network?</w:t>
            </w:r>
          </w:p>
        </w:tc>
        <w:tc>
          <w:tcPr>
            <w:tcW w:w="4675" w:type="dxa"/>
          </w:tcPr>
          <w:p w14:paraId="19CE62CA" w14:textId="38F882CA" w:rsidR="00595357" w:rsidRDefault="00000000" w:rsidP="00595357">
            <w:sdt>
              <w:sdtPr>
                <w:id w:val="-1906368369"/>
                <w14:checkbox>
                  <w14:checked w14:val="0"/>
                  <w14:checkedState w14:val="2612" w14:font="MS Gothic"/>
                  <w14:uncheckedState w14:val="2610" w14:font="MS Gothic"/>
                </w14:checkbox>
              </w:sdtPr>
              <w:sdtContent>
                <w:r w:rsidR="00595357">
                  <w:rPr>
                    <w:rFonts w:ascii="MS Gothic" w:eastAsia="MS Gothic" w:hAnsi="MS Gothic" w:hint="eastAsia"/>
                  </w:rPr>
                  <w:t>☐</w:t>
                </w:r>
              </w:sdtContent>
            </w:sdt>
            <w:r w:rsidR="00595357">
              <w:t xml:space="preserve"> Yes              </w:t>
            </w:r>
            <w:sdt>
              <w:sdtPr>
                <w:id w:val="1233818747"/>
                <w14:checkbox>
                  <w14:checked w14:val="0"/>
                  <w14:checkedState w14:val="2612" w14:font="MS Gothic"/>
                  <w14:uncheckedState w14:val="2610" w14:font="MS Gothic"/>
                </w14:checkbox>
              </w:sdtPr>
              <w:sdtContent>
                <w:r w:rsidR="00595357">
                  <w:rPr>
                    <w:rFonts w:ascii="MS Gothic" w:eastAsia="MS Gothic" w:hAnsi="MS Gothic" w:hint="eastAsia"/>
                  </w:rPr>
                  <w:t>☐</w:t>
                </w:r>
              </w:sdtContent>
            </w:sdt>
            <w:r w:rsidR="00595357">
              <w:t xml:space="preserve"> No</w:t>
            </w:r>
          </w:p>
        </w:tc>
      </w:tr>
      <w:tr w:rsidR="00595357" w14:paraId="5A201B2B" w14:textId="77777777" w:rsidTr="003A0A02">
        <w:tc>
          <w:tcPr>
            <w:tcW w:w="4675" w:type="dxa"/>
            <w:shd w:val="clear" w:color="auto" w:fill="B4C6E7" w:themeFill="accent5" w:themeFillTint="66"/>
          </w:tcPr>
          <w:p w14:paraId="1CB9542C" w14:textId="76FB95CB" w:rsidR="00595357" w:rsidRDefault="00595357" w:rsidP="00595357">
            <w:r>
              <w:t>Credentials</w:t>
            </w:r>
          </w:p>
        </w:tc>
        <w:tc>
          <w:tcPr>
            <w:tcW w:w="4675" w:type="dxa"/>
          </w:tcPr>
          <w:p w14:paraId="0CDECB0B" w14:textId="77777777" w:rsidR="00595357" w:rsidRDefault="00595357" w:rsidP="00595357"/>
        </w:tc>
      </w:tr>
      <w:tr w:rsidR="00595357" w14:paraId="2DD2A1EC" w14:textId="77777777" w:rsidTr="003A0A02">
        <w:tc>
          <w:tcPr>
            <w:tcW w:w="4675" w:type="dxa"/>
            <w:shd w:val="clear" w:color="auto" w:fill="B4C6E7" w:themeFill="accent5" w:themeFillTint="66"/>
          </w:tcPr>
          <w:p w14:paraId="066FFC48" w14:textId="272AB181" w:rsidR="00595357" w:rsidRDefault="00595357" w:rsidP="00595357">
            <w:proofErr w:type="spellStart"/>
            <w:r>
              <w:t>InstRtId</w:t>
            </w:r>
            <w:proofErr w:type="spellEnd"/>
            <w:r>
              <w:t xml:space="preserve"> and </w:t>
            </w:r>
            <w:proofErr w:type="spellStart"/>
            <w:r>
              <w:t>InstEnv</w:t>
            </w:r>
            <w:proofErr w:type="spellEnd"/>
          </w:p>
        </w:tc>
        <w:tc>
          <w:tcPr>
            <w:tcW w:w="4675" w:type="dxa"/>
          </w:tcPr>
          <w:p w14:paraId="112E0716" w14:textId="77777777" w:rsidR="00595357" w:rsidRDefault="00595357" w:rsidP="00595357"/>
        </w:tc>
      </w:tr>
    </w:tbl>
    <w:p w14:paraId="2DD5402E" w14:textId="77777777" w:rsidR="002F29DF" w:rsidRDefault="002F29DF" w:rsidP="002F29DF">
      <w:pPr>
        <w:pStyle w:val="NoSpacing"/>
        <w:rPr>
          <w:rFonts w:ascii="Segoe UI" w:hAnsi="Segoe UI" w:cs="Segoe UI"/>
          <w:sz w:val="21"/>
          <w:szCs w:val="21"/>
        </w:rPr>
      </w:pPr>
    </w:p>
    <w:p w14:paraId="4C3544F8" w14:textId="77777777" w:rsidR="00595357" w:rsidRPr="00131729" w:rsidRDefault="00595357" w:rsidP="002F29DF">
      <w:pPr>
        <w:pStyle w:val="NoSpacing"/>
        <w:rPr>
          <w:rFonts w:ascii="Segoe UI" w:hAnsi="Segoe UI" w:cs="Segoe UI"/>
          <w:sz w:val="21"/>
          <w:szCs w:val="21"/>
        </w:rPr>
      </w:pPr>
    </w:p>
    <w:p w14:paraId="73C33C6F" w14:textId="77777777" w:rsidR="002F29DF" w:rsidRPr="00F757A7" w:rsidRDefault="002F29DF" w:rsidP="00F757A7"/>
    <w:sectPr w:rsidR="002F29DF" w:rsidRPr="00F757A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ABD7F" w14:textId="77777777" w:rsidR="00290E78" w:rsidRDefault="00290E78" w:rsidP="008E5199">
      <w:pPr>
        <w:spacing w:after="0" w:line="240" w:lineRule="auto"/>
      </w:pPr>
      <w:r>
        <w:separator/>
      </w:r>
    </w:p>
  </w:endnote>
  <w:endnote w:type="continuationSeparator" w:id="0">
    <w:p w14:paraId="080FD52C" w14:textId="77777777" w:rsidR="00290E78" w:rsidRDefault="00290E78" w:rsidP="008E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508D" w14:textId="77777777" w:rsidR="00290E78" w:rsidRDefault="00290E78" w:rsidP="008E5199">
      <w:pPr>
        <w:spacing w:after="0" w:line="240" w:lineRule="auto"/>
      </w:pPr>
      <w:r>
        <w:separator/>
      </w:r>
    </w:p>
  </w:footnote>
  <w:footnote w:type="continuationSeparator" w:id="0">
    <w:p w14:paraId="1527DB54" w14:textId="77777777" w:rsidR="00290E78" w:rsidRDefault="00290E78" w:rsidP="008E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F89B" w14:textId="026BF1EC" w:rsidR="008E5199" w:rsidRDefault="008E5199" w:rsidP="008E5199">
    <w:pPr>
      <w:pStyle w:val="IntenseQuote"/>
    </w:pPr>
    <w:r w:rsidRPr="00E23939">
      <w:rPr>
        <w:noProof/>
        <w:color w:val="222A35" w:themeColor="text2" w:themeShade="80"/>
        <w:lang w:eastAsia="en-US"/>
      </w:rPr>
      <w:drawing>
        <wp:anchor distT="0" distB="0" distL="114300" distR="114300" simplePos="0" relativeHeight="251659264" behindDoc="0" locked="0" layoutInCell="1" allowOverlap="1" wp14:anchorId="4BFFF89D" wp14:editId="4BFFF89E">
          <wp:simplePos x="0" y="0"/>
          <wp:positionH relativeFrom="margin">
            <wp:posOffset>5467350</wp:posOffset>
          </wp:positionH>
          <wp:positionV relativeFrom="paragraph">
            <wp:posOffset>-333375</wp:posOffset>
          </wp:positionV>
          <wp:extent cx="1219200" cy="789305"/>
          <wp:effectExtent l="0" t="0" r="0" b="0"/>
          <wp:wrapThrough wrapText="bothSides">
            <wp:wrapPolygon edited="0">
              <wp:start x="0" y="0"/>
              <wp:lineTo x="0" y="20853"/>
              <wp:lineTo x="21263" y="20853"/>
              <wp:lineTo x="212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gration_main.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789305"/>
                  </a:xfrm>
                  <a:prstGeom prst="rect">
                    <a:avLst/>
                  </a:prstGeom>
                </pic:spPr>
              </pic:pic>
            </a:graphicData>
          </a:graphic>
        </wp:anchor>
      </w:drawing>
    </w:r>
    <w:r w:rsidR="002F29DF">
      <w:rPr>
        <w:color w:val="222A35" w:themeColor="text2" w:themeShade="80"/>
      </w:rPr>
      <w:t>EIS</w:t>
    </w:r>
    <w:r w:rsidRPr="00E23939">
      <w:rPr>
        <w:color w:val="222A35" w:themeColor="text2" w:themeShade="80"/>
      </w:rPr>
      <w:t xml:space="preserve"> </w:t>
    </w:r>
    <w:r>
      <w:rPr>
        <w:color w:val="222A35" w:themeColor="text2" w:themeShade="80"/>
      </w:rPr>
      <w:t>Provider Profile</w:t>
    </w:r>
    <w:r w:rsidRPr="00E23939">
      <w:rPr>
        <w:color w:val="222A35" w:themeColor="text2" w:themeShade="80"/>
      </w:rPr>
      <w:t xml:space="preserve"> Form</w:t>
    </w:r>
  </w:p>
  <w:p w14:paraId="4BFFF89C" w14:textId="77777777" w:rsidR="008E5199" w:rsidRDefault="008E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D5652"/>
    <w:multiLevelType w:val="hybridMultilevel"/>
    <w:tmpl w:val="CB0C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52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99"/>
    <w:rsid w:val="00023628"/>
    <w:rsid w:val="000317C6"/>
    <w:rsid w:val="00073859"/>
    <w:rsid w:val="000A052A"/>
    <w:rsid w:val="000B6974"/>
    <w:rsid w:val="000F0846"/>
    <w:rsid w:val="00157818"/>
    <w:rsid w:val="00170509"/>
    <w:rsid w:val="00194F7F"/>
    <w:rsid w:val="001D01B0"/>
    <w:rsid w:val="001E286D"/>
    <w:rsid w:val="001F1DD9"/>
    <w:rsid w:val="002140F6"/>
    <w:rsid w:val="002207CC"/>
    <w:rsid w:val="00245486"/>
    <w:rsid w:val="00290E78"/>
    <w:rsid w:val="00296298"/>
    <w:rsid w:val="002A5FDB"/>
    <w:rsid w:val="002F29DF"/>
    <w:rsid w:val="002F5F8C"/>
    <w:rsid w:val="003357F4"/>
    <w:rsid w:val="0034509F"/>
    <w:rsid w:val="00392561"/>
    <w:rsid w:val="003D0F6A"/>
    <w:rsid w:val="00421012"/>
    <w:rsid w:val="00421FDD"/>
    <w:rsid w:val="00437022"/>
    <w:rsid w:val="0051382E"/>
    <w:rsid w:val="005248AD"/>
    <w:rsid w:val="00526396"/>
    <w:rsid w:val="005359B5"/>
    <w:rsid w:val="0054690F"/>
    <w:rsid w:val="00561675"/>
    <w:rsid w:val="00564EB8"/>
    <w:rsid w:val="00584BA6"/>
    <w:rsid w:val="00593AF3"/>
    <w:rsid w:val="00595357"/>
    <w:rsid w:val="005A3D9C"/>
    <w:rsid w:val="005C60C7"/>
    <w:rsid w:val="005D31E3"/>
    <w:rsid w:val="005E5166"/>
    <w:rsid w:val="005F4833"/>
    <w:rsid w:val="006163DC"/>
    <w:rsid w:val="00630B46"/>
    <w:rsid w:val="00636A1B"/>
    <w:rsid w:val="00663EEA"/>
    <w:rsid w:val="006A7DC5"/>
    <w:rsid w:val="006B0DDA"/>
    <w:rsid w:val="006B5B39"/>
    <w:rsid w:val="006C244A"/>
    <w:rsid w:val="006C3F96"/>
    <w:rsid w:val="006E2B13"/>
    <w:rsid w:val="00766E07"/>
    <w:rsid w:val="007C3E24"/>
    <w:rsid w:val="007D341E"/>
    <w:rsid w:val="00814125"/>
    <w:rsid w:val="0083516D"/>
    <w:rsid w:val="00871735"/>
    <w:rsid w:val="00894CE3"/>
    <w:rsid w:val="008E5199"/>
    <w:rsid w:val="00914360"/>
    <w:rsid w:val="00930B5A"/>
    <w:rsid w:val="00990B85"/>
    <w:rsid w:val="009D7671"/>
    <w:rsid w:val="00A02451"/>
    <w:rsid w:val="00A10A89"/>
    <w:rsid w:val="00A328BD"/>
    <w:rsid w:val="00B173E3"/>
    <w:rsid w:val="00B20E0A"/>
    <w:rsid w:val="00B42537"/>
    <w:rsid w:val="00B62994"/>
    <w:rsid w:val="00BE56EE"/>
    <w:rsid w:val="00BF4A14"/>
    <w:rsid w:val="00C63AAB"/>
    <w:rsid w:val="00C94090"/>
    <w:rsid w:val="00CC0CD0"/>
    <w:rsid w:val="00CE3FD6"/>
    <w:rsid w:val="00D000B4"/>
    <w:rsid w:val="00D60977"/>
    <w:rsid w:val="00DE1E07"/>
    <w:rsid w:val="00E72FCB"/>
    <w:rsid w:val="00E74397"/>
    <w:rsid w:val="00EC2804"/>
    <w:rsid w:val="00ED22DF"/>
    <w:rsid w:val="00EE05EE"/>
    <w:rsid w:val="00EF7055"/>
    <w:rsid w:val="00F17544"/>
    <w:rsid w:val="00F43355"/>
    <w:rsid w:val="00F757A7"/>
    <w:rsid w:val="00FB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F7D7"/>
  <w15:chartTrackingRefBased/>
  <w15:docId w15:val="{73BC04B1-1F28-4F66-BF7D-236E28A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28"/>
  </w:style>
  <w:style w:type="paragraph" w:styleId="Heading1">
    <w:name w:val="heading 1"/>
    <w:basedOn w:val="Normal"/>
    <w:next w:val="Normal"/>
    <w:link w:val="Heading1Char"/>
    <w:uiPriority w:val="9"/>
    <w:qFormat/>
    <w:rsid w:val="008E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4B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99"/>
  </w:style>
  <w:style w:type="paragraph" w:styleId="Footer">
    <w:name w:val="footer"/>
    <w:basedOn w:val="Normal"/>
    <w:link w:val="FooterChar"/>
    <w:uiPriority w:val="99"/>
    <w:unhideWhenUsed/>
    <w:rsid w:val="008E5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99"/>
  </w:style>
  <w:style w:type="paragraph" w:styleId="IntenseQuote">
    <w:name w:val="Intense Quote"/>
    <w:basedOn w:val="Normal"/>
    <w:next w:val="Normal"/>
    <w:link w:val="IntenseQuoteChar"/>
    <w:uiPriority w:val="30"/>
    <w:qFormat/>
    <w:rsid w:val="008E5199"/>
    <w:pPr>
      <w:pBdr>
        <w:left w:val="single" w:sz="36" w:space="4" w:color="5B9BD5" w:themeColor="accent1"/>
      </w:pBdr>
      <w:spacing w:before="100" w:beforeAutospacing="1" w:line="300" w:lineRule="auto"/>
      <w:ind w:left="1224" w:right="1224"/>
    </w:pPr>
    <w:rPr>
      <w:rFonts w:eastAsiaTheme="minorEastAsia"/>
      <w:color w:val="5B9BD5" w:themeColor="accent1"/>
      <w:sz w:val="28"/>
      <w:szCs w:val="28"/>
      <w:lang w:eastAsia="ja-JP"/>
    </w:rPr>
  </w:style>
  <w:style w:type="character" w:customStyle="1" w:styleId="IntenseQuoteChar">
    <w:name w:val="Intense Quote Char"/>
    <w:basedOn w:val="DefaultParagraphFont"/>
    <w:link w:val="IntenseQuote"/>
    <w:uiPriority w:val="30"/>
    <w:rsid w:val="008E5199"/>
    <w:rPr>
      <w:rFonts w:eastAsiaTheme="minorEastAsia"/>
      <w:color w:val="5B9BD5" w:themeColor="accent1"/>
      <w:sz w:val="28"/>
      <w:szCs w:val="28"/>
      <w:lang w:eastAsia="ja-JP"/>
    </w:rPr>
  </w:style>
  <w:style w:type="character" w:customStyle="1" w:styleId="Heading1Char">
    <w:name w:val="Heading 1 Char"/>
    <w:basedOn w:val="DefaultParagraphFont"/>
    <w:link w:val="Heading1"/>
    <w:uiPriority w:val="9"/>
    <w:rsid w:val="008E519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E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4BA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F29DF"/>
    <w:pPr>
      <w:spacing w:after="0" w:line="240" w:lineRule="auto"/>
    </w:pPr>
  </w:style>
  <w:style w:type="character" w:styleId="Hyperlink">
    <w:name w:val="Hyperlink"/>
    <w:basedOn w:val="DefaultParagraphFont"/>
    <w:uiPriority w:val="99"/>
    <w:unhideWhenUsed/>
    <w:rsid w:val="00C63AAB"/>
    <w:rPr>
      <w:color w:val="0563C1" w:themeColor="hyperlink"/>
      <w:u w:val="single"/>
    </w:rPr>
  </w:style>
  <w:style w:type="character" w:styleId="UnresolvedMention">
    <w:name w:val="Unresolved Mention"/>
    <w:basedOn w:val="DefaultParagraphFont"/>
    <w:uiPriority w:val="99"/>
    <w:semiHidden/>
    <w:unhideWhenUsed/>
    <w:rsid w:val="00C63AAB"/>
    <w:rPr>
      <w:color w:val="605E5C"/>
      <w:shd w:val="clear" w:color="auto" w:fill="E1DFDD"/>
    </w:rPr>
  </w:style>
  <w:style w:type="paragraph" w:styleId="ListParagraph">
    <w:name w:val="List Paragraph"/>
    <w:basedOn w:val="Normal"/>
    <w:uiPriority w:val="34"/>
    <w:qFormat/>
    <w:rsid w:val="00E7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0a5452-f489-4b73-ab95-d08ebfacd134" xsi:nil="true"/>
    <lcf76f155ced4ddcb4097134ff3c332f xmlns="5ae2c7a9-85b8-49cc-8f43-87096cc675eb">
      <Terms xmlns="http://schemas.microsoft.com/office/infopath/2007/PartnerControls"/>
    </lcf76f155ced4ddcb4097134ff3c332f>
    <pic xmlns="5ae2c7a9-85b8-49cc-8f43-87096cc675eb">
      <Url xsi:nil="true"/>
      <Description xsi:nil="true"/>
    </pic>
    <VCN xmlns="5ae2c7a9-85b8-49cc-8f43-87096cc675eb" xsi:nil="true"/>
    <VCP xmlns="5ae2c7a9-85b8-49cc-8f43-87096cc67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C3F5877B203438AD3449C1F189FF5" ma:contentTypeVersion="22" ma:contentTypeDescription="Create a new document." ma:contentTypeScope="" ma:versionID="9b8260a0faaf8f654189d7ef5af4701b">
  <xsd:schema xmlns:xsd="http://www.w3.org/2001/XMLSchema" xmlns:xs="http://www.w3.org/2001/XMLSchema" xmlns:p="http://schemas.microsoft.com/office/2006/metadata/properties" xmlns:ns2="5ae2c7a9-85b8-49cc-8f43-87096cc675eb" xmlns:ns3="12f587f8-1f7b-4de0-8e39-920e2c5ef889" xmlns:ns4="770a5452-f489-4b73-ab95-d08ebfacd134" targetNamespace="http://schemas.microsoft.com/office/2006/metadata/properties" ma:root="true" ma:fieldsID="01cfa9d4e56f49765529d57e8dc100aa" ns2:_="" ns3:_="" ns4:_="">
    <xsd:import namespace="5ae2c7a9-85b8-49cc-8f43-87096cc675eb"/>
    <xsd:import namespace="12f587f8-1f7b-4de0-8e39-920e2c5ef889"/>
    <xsd:import namespace="770a5452-f489-4b73-ab95-d08ebfacd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pic" minOccurs="0"/>
                <xsd:element ref="ns2:MediaServiceObjectDetectorVersions" minOccurs="0"/>
                <xsd:element ref="ns2:VCN" minOccurs="0"/>
                <xsd:element ref="ns2:V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2c7a9-85b8-49cc-8f43-87096cc67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a99785-67c3-43b8-9396-7d066532e7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pic" ma:index="24"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VCN" ma:index="26" nillable="true" ma:displayName="VCN" ma:format="Dropdown" ma:internalName="VCN">
      <xsd:simpleType>
        <xsd:restriction base="dms:Text">
          <xsd:maxLength value="255"/>
        </xsd:restriction>
      </xsd:simpleType>
    </xsd:element>
    <xsd:element name="VCP" ma:index="27" nillable="true" ma:displayName="VCP" ma:format="Dropdown" ma:internalName="V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587f8-1f7b-4de0-8e39-920e2c5ef8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a5452-f489-4b73-ab95-d08ebfacd13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a25180-3887-4d4e-828a-204eaf9efd42}" ma:internalName="TaxCatchAll" ma:showField="CatchAllData" ma:web="12f587f8-1f7b-4de0-8e39-920e2c5ef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4E268-4CBE-4745-BE69-BA4024D35FFE}">
  <ds:schemaRefs>
    <ds:schemaRef ds:uri="http://schemas.openxmlformats.org/officeDocument/2006/bibliography"/>
  </ds:schemaRefs>
</ds:datastoreItem>
</file>

<file path=customXml/itemProps2.xml><?xml version="1.0" encoding="utf-8"?>
<ds:datastoreItem xmlns:ds="http://schemas.openxmlformats.org/officeDocument/2006/customXml" ds:itemID="{E425D262-7761-4817-8049-67396311B571}">
  <ds:schemaRefs>
    <ds:schemaRef ds:uri="http://schemas.microsoft.com/office/2006/metadata/properties"/>
    <ds:schemaRef ds:uri="http://schemas.microsoft.com/office/infopath/2007/PartnerControls"/>
    <ds:schemaRef ds:uri="321e2c1f-d854-4682-9b90-af6c9186f181"/>
    <ds:schemaRef ds:uri="770a5452-f489-4b73-ab95-d08ebfacd134"/>
  </ds:schemaRefs>
</ds:datastoreItem>
</file>

<file path=customXml/itemProps3.xml><?xml version="1.0" encoding="utf-8"?>
<ds:datastoreItem xmlns:ds="http://schemas.openxmlformats.org/officeDocument/2006/customXml" ds:itemID="{72B326C3-4B2E-4E7C-B0B0-432A0CDE767D}">
  <ds:schemaRefs>
    <ds:schemaRef ds:uri="http://schemas.microsoft.com/sharepoint/v3/contenttype/forms"/>
  </ds:schemaRefs>
</ds:datastoreItem>
</file>

<file path=customXml/itemProps4.xml><?xml version="1.0" encoding="utf-8"?>
<ds:datastoreItem xmlns:ds="http://schemas.openxmlformats.org/officeDocument/2006/customXml" ds:itemID="{1F4823FC-046D-4BC5-A790-A4276103C029}"/>
</file>

<file path=docProps/app.xml><?xml version="1.0" encoding="utf-8"?>
<Properties xmlns="http://schemas.openxmlformats.org/officeDocument/2006/extended-properties" xmlns:vt="http://schemas.openxmlformats.org/officeDocument/2006/docPropsVTypes">
  <Template>Normal.dotm</Template>
  <TotalTime>147</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Jack Henry &amp; Associates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Collar</dc:creator>
  <cp:keywords/>
  <dc:description/>
  <cp:lastModifiedBy>David Green</cp:lastModifiedBy>
  <cp:revision>15</cp:revision>
  <dcterms:created xsi:type="dcterms:W3CDTF">2023-01-26T17:48:00Z</dcterms:created>
  <dcterms:modified xsi:type="dcterms:W3CDTF">2024-07-12T16:04:00Z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0x010100AD5C3F5877B203438AD3449C1F189FF5</vt:lpwstr>
  </property>
  <property fmtid="{D5CDD505-2E9C-101B-9397-08002B2CF9AE}" pid="3" name="MediaServiceImageTags">
    <vt:lpwstr/>
  </property>
</Properties>
</file>